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55CE7" w14:textId="37E77B94" w:rsidR="00454F81" w:rsidRDefault="0099533A">
      <w:pPr>
        <w:pStyle w:val="BodyText"/>
        <w:spacing w:before="3"/>
        <w:rPr>
          <w:rFonts w:ascii="Times New Roman"/>
          <w:i w:val="0"/>
        </w:rPr>
      </w:pPr>
      <w:r>
        <w:rPr>
          <w:noProof/>
          <w:color w:val="005053"/>
          <w:sz w:val="32"/>
        </w:rPr>
        <w:drawing>
          <wp:anchor distT="0" distB="0" distL="114300" distR="114300" simplePos="0" relativeHeight="251658240" behindDoc="0" locked="0" layoutInCell="1" allowOverlap="1" wp14:anchorId="343BAAB2" wp14:editId="7BC618A9">
            <wp:simplePos x="0" y="0"/>
            <wp:positionH relativeFrom="page">
              <wp:posOffset>389255</wp:posOffset>
            </wp:positionH>
            <wp:positionV relativeFrom="margin">
              <wp:posOffset>21590</wp:posOffset>
            </wp:positionV>
            <wp:extent cx="1169035" cy="1169035"/>
            <wp:effectExtent l="0" t="0" r="0" b="0"/>
            <wp:wrapSquare wrapText="bothSides"/>
            <wp:docPr id="344200177" name="Picture 1" descr="A logo with bird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200177" name="Picture 1" descr="A logo with birds and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9DF90" w14:textId="14BC1D26" w:rsidR="00454F81" w:rsidRPr="00527396" w:rsidRDefault="00E44288">
      <w:pPr>
        <w:spacing w:before="90"/>
        <w:ind w:right="337"/>
        <w:jc w:val="right"/>
        <w:rPr>
          <w:sz w:val="28"/>
          <w:szCs w:val="28"/>
        </w:rPr>
      </w:pPr>
      <w:r w:rsidRPr="00527396">
        <w:rPr>
          <w:color w:val="005053"/>
          <w:sz w:val="28"/>
          <w:szCs w:val="28"/>
        </w:rPr>
        <w:t>Penistone</w:t>
      </w:r>
      <w:r w:rsidRPr="00527396">
        <w:rPr>
          <w:color w:val="005053"/>
          <w:spacing w:val="-7"/>
          <w:sz w:val="28"/>
          <w:szCs w:val="28"/>
        </w:rPr>
        <w:t xml:space="preserve"> </w:t>
      </w:r>
      <w:r w:rsidRPr="00527396">
        <w:rPr>
          <w:color w:val="005053"/>
          <w:sz w:val="28"/>
          <w:szCs w:val="28"/>
        </w:rPr>
        <w:t>Grammar</w:t>
      </w:r>
      <w:r w:rsidRPr="00527396">
        <w:rPr>
          <w:color w:val="005053"/>
          <w:spacing w:val="-5"/>
          <w:sz w:val="28"/>
          <w:szCs w:val="28"/>
        </w:rPr>
        <w:t xml:space="preserve"> </w:t>
      </w:r>
      <w:r w:rsidRPr="00527396">
        <w:rPr>
          <w:color w:val="005053"/>
          <w:spacing w:val="-2"/>
          <w:sz w:val="28"/>
          <w:szCs w:val="28"/>
        </w:rPr>
        <w:t>School</w:t>
      </w:r>
    </w:p>
    <w:p w14:paraId="0D12B30A" w14:textId="2B08DE9B" w:rsidR="00454F81" w:rsidRPr="00527396" w:rsidRDefault="00E44288" w:rsidP="00527396">
      <w:pPr>
        <w:pStyle w:val="Title"/>
        <w:rPr>
          <w:color w:val="005053"/>
          <w:spacing w:val="-2"/>
          <w:sz w:val="28"/>
          <w:szCs w:val="28"/>
        </w:rPr>
      </w:pPr>
      <w:r w:rsidRPr="00527396">
        <w:rPr>
          <w:color w:val="005053"/>
          <w:sz w:val="28"/>
          <w:szCs w:val="28"/>
        </w:rPr>
        <w:t>Financial</w:t>
      </w:r>
      <w:r w:rsidRPr="00527396">
        <w:rPr>
          <w:color w:val="005053"/>
          <w:spacing w:val="-17"/>
          <w:sz w:val="28"/>
          <w:szCs w:val="28"/>
        </w:rPr>
        <w:t xml:space="preserve"> </w:t>
      </w:r>
      <w:r w:rsidRPr="00527396">
        <w:rPr>
          <w:color w:val="005053"/>
          <w:sz w:val="28"/>
          <w:szCs w:val="28"/>
        </w:rPr>
        <w:t>Trust</w:t>
      </w:r>
      <w:r w:rsidRPr="00527396">
        <w:rPr>
          <w:color w:val="005053"/>
          <w:spacing w:val="-17"/>
          <w:sz w:val="28"/>
          <w:szCs w:val="28"/>
        </w:rPr>
        <w:t xml:space="preserve"> </w:t>
      </w:r>
      <w:r w:rsidRPr="00527396">
        <w:rPr>
          <w:color w:val="005053"/>
          <w:sz w:val="28"/>
          <w:szCs w:val="28"/>
        </w:rPr>
        <w:t>Fund Application</w:t>
      </w:r>
      <w:r w:rsidRPr="00527396">
        <w:rPr>
          <w:color w:val="005053"/>
          <w:spacing w:val="-7"/>
          <w:sz w:val="28"/>
          <w:szCs w:val="28"/>
        </w:rPr>
        <w:t xml:space="preserve"> </w:t>
      </w:r>
      <w:r w:rsidRPr="00527396">
        <w:rPr>
          <w:color w:val="005053"/>
          <w:sz w:val="28"/>
          <w:szCs w:val="28"/>
        </w:rPr>
        <w:t>for</w:t>
      </w:r>
      <w:r w:rsidRPr="00527396">
        <w:rPr>
          <w:color w:val="005053"/>
          <w:spacing w:val="-7"/>
          <w:sz w:val="28"/>
          <w:szCs w:val="28"/>
        </w:rPr>
        <w:t xml:space="preserve"> </w:t>
      </w:r>
      <w:r w:rsidRPr="00527396">
        <w:rPr>
          <w:color w:val="005053"/>
          <w:sz w:val="28"/>
          <w:szCs w:val="28"/>
        </w:rPr>
        <w:t>Financial</w:t>
      </w:r>
      <w:r w:rsidRPr="00527396">
        <w:rPr>
          <w:color w:val="005053"/>
          <w:spacing w:val="-6"/>
          <w:sz w:val="28"/>
          <w:szCs w:val="28"/>
        </w:rPr>
        <w:t xml:space="preserve"> </w:t>
      </w:r>
      <w:r w:rsidRPr="00527396">
        <w:rPr>
          <w:color w:val="005053"/>
          <w:spacing w:val="-2"/>
          <w:sz w:val="28"/>
          <w:szCs w:val="28"/>
        </w:rPr>
        <w:t>Suppo</w:t>
      </w:r>
      <w:r w:rsidR="00A7654D" w:rsidRPr="00527396">
        <w:rPr>
          <w:color w:val="005053"/>
          <w:spacing w:val="-2"/>
          <w:sz w:val="28"/>
          <w:szCs w:val="28"/>
        </w:rPr>
        <w:t>rt Meetings are in the months of October</w:t>
      </w:r>
      <w:r w:rsidR="00B15095" w:rsidRPr="00527396">
        <w:rPr>
          <w:color w:val="005053"/>
          <w:spacing w:val="-2"/>
          <w:sz w:val="28"/>
          <w:szCs w:val="28"/>
        </w:rPr>
        <w:t xml:space="preserve">, </w:t>
      </w:r>
      <w:r w:rsidR="00A7654D" w:rsidRPr="00527396">
        <w:rPr>
          <w:color w:val="005053"/>
          <w:spacing w:val="-2"/>
          <w:sz w:val="28"/>
          <w:szCs w:val="28"/>
        </w:rPr>
        <w:t xml:space="preserve">February </w:t>
      </w:r>
      <w:r w:rsidR="00B15095" w:rsidRPr="00527396">
        <w:rPr>
          <w:color w:val="005053"/>
          <w:spacing w:val="-2"/>
          <w:sz w:val="28"/>
          <w:szCs w:val="28"/>
        </w:rPr>
        <w:t>&amp; May</w:t>
      </w:r>
    </w:p>
    <w:p w14:paraId="216B316B" w14:textId="30318BF7" w:rsidR="00454F81" w:rsidRPr="00527396" w:rsidRDefault="00E44288">
      <w:pPr>
        <w:spacing w:before="92"/>
        <w:ind w:left="367"/>
        <w:rPr>
          <w:sz w:val="20"/>
          <w:szCs w:val="20"/>
        </w:rPr>
      </w:pPr>
      <w:r w:rsidRPr="00527396">
        <w:rPr>
          <w:sz w:val="20"/>
          <w:szCs w:val="20"/>
        </w:rPr>
        <w:t>Grant</w:t>
      </w:r>
      <w:r w:rsidRPr="00527396">
        <w:rPr>
          <w:spacing w:val="-13"/>
          <w:sz w:val="20"/>
          <w:szCs w:val="20"/>
        </w:rPr>
        <w:t xml:space="preserve"> </w:t>
      </w:r>
      <w:r w:rsidRPr="00527396">
        <w:rPr>
          <w:sz w:val="20"/>
          <w:szCs w:val="20"/>
        </w:rPr>
        <w:t>made</w:t>
      </w:r>
      <w:r w:rsidRPr="00527396">
        <w:rPr>
          <w:spacing w:val="-13"/>
          <w:sz w:val="20"/>
          <w:szCs w:val="20"/>
        </w:rPr>
        <w:t xml:space="preserve"> </w:t>
      </w:r>
      <w:r w:rsidRPr="00527396">
        <w:rPr>
          <w:sz w:val="20"/>
          <w:szCs w:val="20"/>
        </w:rPr>
        <w:t>in</w:t>
      </w:r>
      <w:r w:rsidRPr="00527396">
        <w:rPr>
          <w:spacing w:val="-13"/>
          <w:sz w:val="20"/>
          <w:szCs w:val="20"/>
        </w:rPr>
        <w:t xml:space="preserve"> </w:t>
      </w:r>
      <w:r w:rsidRPr="00527396">
        <w:rPr>
          <w:sz w:val="20"/>
          <w:szCs w:val="20"/>
        </w:rPr>
        <w:t>respect</w:t>
      </w:r>
      <w:r w:rsidRPr="00527396">
        <w:rPr>
          <w:spacing w:val="-13"/>
          <w:sz w:val="20"/>
          <w:szCs w:val="20"/>
        </w:rPr>
        <w:t xml:space="preserve"> </w:t>
      </w:r>
      <w:proofErr w:type="gramStart"/>
      <w:r w:rsidRPr="00527396">
        <w:rPr>
          <w:sz w:val="20"/>
          <w:szCs w:val="20"/>
        </w:rPr>
        <w:t>of</w:t>
      </w:r>
      <w:proofErr w:type="gramEnd"/>
      <w:r w:rsidRPr="00527396">
        <w:rPr>
          <w:spacing w:val="-13"/>
          <w:sz w:val="20"/>
          <w:szCs w:val="20"/>
        </w:rPr>
        <w:t xml:space="preserve"> </w:t>
      </w:r>
      <w:r w:rsidRPr="00527396">
        <w:rPr>
          <w:sz w:val="20"/>
          <w:szCs w:val="20"/>
        </w:rPr>
        <w:t>students</w:t>
      </w:r>
      <w:r w:rsidRPr="00527396">
        <w:rPr>
          <w:spacing w:val="-14"/>
          <w:sz w:val="20"/>
          <w:szCs w:val="20"/>
        </w:rPr>
        <w:t xml:space="preserve"> </w:t>
      </w:r>
      <w:r w:rsidRPr="00527396">
        <w:rPr>
          <w:sz w:val="20"/>
          <w:szCs w:val="20"/>
        </w:rPr>
        <w:t>undertaking</w:t>
      </w:r>
      <w:r w:rsidRPr="00527396">
        <w:rPr>
          <w:spacing w:val="-13"/>
          <w:sz w:val="20"/>
          <w:szCs w:val="20"/>
        </w:rPr>
        <w:t xml:space="preserve"> </w:t>
      </w:r>
      <w:r w:rsidRPr="00527396">
        <w:rPr>
          <w:sz w:val="20"/>
          <w:szCs w:val="20"/>
        </w:rPr>
        <w:t>activities</w:t>
      </w:r>
      <w:r w:rsidRPr="00527396">
        <w:rPr>
          <w:spacing w:val="-12"/>
          <w:sz w:val="20"/>
          <w:szCs w:val="20"/>
        </w:rPr>
        <w:t xml:space="preserve"> </w:t>
      </w:r>
      <w:r w:rsidRPr="00527396">
        <w:rPr>
          <w:sz w:val="20"/>
          <w:szCs w:val="20"/>
        </w:rPr>
        <w:t>in</w:t>
      </w:r>
      <w:r w:rsidRPr="00527396">
        <w:rPr>
          <w:spacing w:val="-13"/>
          <w:sz w:val="20"/>
          <w:szCs w:val="20"/>
        </w:rPr>
        <w:t xml:space="preserve"> </w:t>
      </w:r>
      <w:r w:rsidRPr="00527396">
        <w:rPr>
          <w:sz w:val="20"/>
          <w:szCs w:val="20"/>
        </w:rPr>
        <w:t>pursuit</w:t>
      </w:r>
      <w:r w:rsidRPr="00527396">
        <w:rPr>
          <w:spacing w:val="-12"/>
          <w:sz w:val="20"/>
          <w:szCs w:val="20"/>
        </w:rPr>
        <w:t xml:space="preserve"> </w:t>
      </w:r>
      <w:r w:rsidRPr="00527396">
        <w:rPr>
          <w:sz w:val="20"/>
          <w:szCs w:val="20"/>
        </w:rPr>
        <w:t>of</w:t>
      </w:r>
      <w:r w:rsidRPr="00527396">
        <w:rPr>
          <w:spacing w:val="-14"/>
          <w:sz w:val="20"/>
          <w:szCs w:val="20"/>
        </w:rPr>
        <w:t xml:space="preserve"> </w:t>
      </w:r>
      <w:r w:rsidRPr="00527396">
        <w:rPr>
          <w:sz w:val="20"/>
          <w:szCs w:val="20"/>
        </w:rPr>
        <w:t>sporting,</w:t>
      </w:r>
      <w:r w:rsidRPr="00527396">
        <w:rPr>
          <w:spacing w:val="-12"/>
          <w:sz w:val="20"/>
          <w:szCs w:val="20"/>
        </w:rPr>
        <w:t xml:space="preserve"> </w:t>
      </w:r>
      <w:r w:rsidRPr="00527396">
        <w:rPr>
          <w:sz w:val="20"/>
          <w:szCs w:val="20"/>
        </w:rPr>
        <w:t>artistic</w:t>
      </w:r>
      <w:r w:rsidRPr="00527396">
        <w:rPr>
          <w:spacing w:val="-12"/>
          <w:sz w:val="20"/>
          <w:szCs w:val="20"/>
        </w:rPr>
        <w:t xml:space="preserve"> </w:t>
      </w:r>
      <w:r w:rsidRPr="00527396">
        <w:rPr>
          <w:sz w:val="20"/>
          <w:szCs w:val="20"/>
        </w:rPr>
        <w:t>and</w:t>
      </w:r>
      <w:r w:rsidRPr="00527396">
        <w:rPr>
          <w:spacing w:val="-13"/>
          <w:sz w:val="20"/>
          <w:szCs w:val="20"/>
        </w:rPr>
        <w:t xml:space="preserve"> </w:t>
      </w:r>
      <w:r w:rsidRPr="00527396">
        <w:rPr>
          <w:sz w:val="20"/>
          <w:szCs w:val="20"/>
        </w:rPr>
        <w:t xml:space="preserve">academic </w:t>
      </w:r>
      <w:r w:rsidRPr="00527396">
        <w:rPr>
          <w:spacing w:val="-2"/>
          <w:sz w:val="20"/>
          <w:szCs w:val="20"/>
        </w:rPr>
        <w:t>achievement.</w:t>
      </w:r>
    </w:p>
    <w:p w14:paraId="15A0B616" w14:textId="5DBB13BB" w:rsidR="00527396" w:rsidRPr="00527396" w:rsidRDefault="00E44288" w:rsidP="00527396">
      <w:pPr>
        <w:spacing w:after="54" w:line="322" w:lineRule="exact"/>
        <w:ind w:left="367"/>
        <w:rPr>
          <w:b/>
          <w:color w:val="007479"/>
          <w:spacing w:val="-2"/>
          <w:sz w:val="28"/>
        </w:rPr>
      </w:pPr>
      <w:r>
        <w:rPr>
          <w:b/>
          <w:color w:val="007479"/>
          <w:sz w:val="28"/>
        </w:rPr>
        <w:t>Section</w:t>
      </w:r>
      <w:r>
        <w:rPr>
          <w:b/>
          <w:color w:val="007479"/>
          <w:spacing w:val="-11"/>
          <w:sz w:val="28"/>
        </w:rPr>
        <w:t xml:space="preserve"> </w:t>
      </w:r>
      <w:r>
        <w:rPr>
          <w:b/>
          <w:color w:val="007479"/>
          <w:sz w:val="28"/>
        </w:rPr>
        <w:t>One:</w:t>
      </w:r>
      <w:r>
        <w:rPr>
          <w:b/>
          <w:color w:val="007479"/>
          <w:spacing w:val="-11"/>
          <w:sz w:val="28"/>
        </w:rPr>
        <w:t xml:space="preserve"> </w:t>
      </w:r>
      <w:r>
        <w:rPr>
          <w:b/>
          <w:color w:val="007479"/>
          <w:sz w:val="28"/>
        </w:rPr>
        <w:t>Student</w:t>
      </w:r>
      <w:r>
        <w:rPr>
          <w:b/>
          <w:color w:val="007479"/>
          <w:spacing w:val="-11"/>
          <w:sz w:val="28"/>
        </w:rPr>
        <w:t xml:space="preserve"> </w:t>
      </w:r>
      <w:r>
        <w:rPr>
          <w:b/>
          <w:color w:val="007479"/>
          <w:spacing w:val="-2"/>
          <w:sz w:val="28"/>
        </w:rPr>
        <w:t>Information</w:t>
      </w:r>
    </w:p>
    <w:tbl>
      <w:tblPr>
        <w:tblW w:w="0" w:type="auto"/>
        <w:tblInd w:w="265" w:type="dxa"/>
        <w:tblBorders>
          <w:top w:val="single" w:sz="4" w:space="0" w:color="007479"/>
          <w:left w:val="single" w:sz="4" w:space="0" w:color="007479"/>
          <w:bottom w:val="single" w:sz="4" w:space="0" w:color="007479"/>
          <w:right w:val="single" w:sz="4" w:space="0" w:color="007479"/>
          <w:insideH w:val="single" w:sz="4" w:space="0" w:color="007479"/>
          <w:insideV w:val="single" w:sz="4" w:space="0" w:color="0074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4104"/>
        <w:gridCol w:w="2052"/>
        <w:gridCol w:w="2052"/>
      </w:tblGrid>
      <w:tr w:rsidR="009A7D8E" w14:paraId="7DDE6CC0" w14:textId="77777777" w:rsidTr="0020514C">
        <w:trPr>
          <w:trHeight w:val="460"/>
        </w:trPr>
        <w:tc>
          <w:tcPr>
            <w:tcW w:w="2424" w:type="dxa"/>
          </w:tcPr>
          <w:p w14:paraId="2BE7DD8B" w14:textId="5B456C9F" w:rsidR="009A7D8E" w:rsidRDefault="009A7D8E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</w:p>
        </w:tc>
        <w:tc>
          <w:tcPr>
            <w:tcW w:w="4104" w:type="dxa"/>
          </w:tcPr>
          <w:p w14:paraId="22E68E87" w14:textId="77777777" w:rsidR="009A7D8E" w:rsidRDefault="009A7D8E" w:rsidP="008E389A">
            <w:pPr>
              <w:pStyle w:val="TableParagraph"/>
              <w:spacing w:before="92"/>
              <w:ind w:left="0"/>
              <w:rPr>
                <w:sz w:val="24"/>
              </w:rPr>
            </w:pPr>
          </w:p>
        </w:tc>
        <w:tc>
          <w:tcPr>
            <w:tcW w:w="2052" w:type="dxa"/>
          </w:tcPr>
          <w:p w14:paraId="0A9ABD8B" w14:textId="252D0AC6" w:rsidR="009A7D8E" w:rsidRPr="00527396" w:rsidRDefault="009A7D8E" w:rsidP="008E389A">
            <w:pPr>
              <w:pStyle w:val="TableParagraph"/>
              <w:spacing w:before="92"/>
              <w:ind w:left="0"/>
              <w:rPr>
                <w:sz w:val="20"/>
                <w:szCs w:val="20"/>
              </w:rPr>
            </w:pPr>
            <w:r w:rsidRPr="00527396">
              <w:rPr>
                <w:sz w:val="20"/>
                <w:szCs w:val="20"/>
              </w:rPr>
              <w:t>Year Group</w:t>
            </w:r>
            <w:r w:rsidR="002466B3" w:rsidRPr="00527396">
              <w:rPr>
                <w:sz w:val="20"/>
                <w:szCs w:val="20"/>
              </w:rPr>
              <w:t xml:space="preserve"> &amp; Mentor </w:t>
            </w:r>
          </w:p>
        </w:tc>
        <w:tc>
          <w:tcPr>
            <w:tcW w:w="2052" w:type="dxa"/>
          </w:tcPr>
          <w:p w14:paraId="792AE69F" w14:textId="1C372532" w:rsidR="009A7D8E" w:rsidRDefault="009A7D8E" w:rsidP="008E389A">
            <w:pPr>
              <w:pStyle w:val="TableParagraph"/>
              <w:spacing w:before="92"/>
              <w:ind w:left="0"/>
              <w:rPr>
                <w:sz w:val="24"/>
              </w:rPr>
            </w:pPr>
          </w:p>
        </w:tc>
      </w:tr>
      <w:tr w:rsidR="00454F81" w14:paraId="23D98463" w14:textId="77777777">
        <w:trPr>
          <w:trHeight w:val="311"/>
        </w:trPr>
        <w:tc>
          <w:tcPr>
            <w:tcW w:w="2424" w:type="dxa"/>
          </w:tcPr>
          <w:p w14:paraId="58FEFFDA" w14:textId="77777777" w:rsidR="00454F81" w:rsidRDefault="00E44288">
            <w:pPr>
              <w:pStyle w:val="TableParagraph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8208" w:type="dxa"/>
            <w:gridSpan w:val="3"/>
          </w:tcPr>
          <w:p w14:paraId="49AA4302" w14:textId="25C914A5" w:rsidR="00454F81" w:rsidRDefault="00454F81" w:rsidP="008E389A">
            <w:pPr>
              <w:pStyle w:val="TableParagraph"/>
              <w:spacing w:before="18" w:line="273" w:lineRule="exact"/>
              <w:ind w:left="0"/>
              <w:rPr>
                <w:sz w:val="24"/>
              </w:rPr>
            </w:pPr>
          </w:p>
        </w:tc>
      </w:tr>
      <w:tr w:rsidR="00454F81" w14:paraId="2BD378BB" w14:textId="77777777" w:rsidTr="00527396">
        <w:trPr>
          <w:trHeight w:val="495"/>
        </w:trPr>
        <w:tc>
          <w:tcPr>
            <w:tcW w:w="2424" w:type="dxa"/>
          </w:tcPr>
          <w:p w14:paraId="551F4F4D" w14:textId="77777777" w:rsidR="009A7D8E" w:rsidRDefault="009A7D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Amount Requested</w:t>
            </w:r>
          </w:p>
          <w:p w14:paraId="4482D4C6" w14:textId="0E2745C6" w:rsidR="00454F81" w:rsidRDefault="009A7D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(up to £250) </w:t>
            </w:r>
          </w:p>
        </w:tc>
        <w:tc>
          <w:tcPr>
            <w:tcW w:w="8208" w:type="dxa"/>
            <w:gridSpan w:val="3"/>
          </w:tcPr>
          <w:p w14:paraId="2C3AA9B3" w14:textId="77777777" w:rsidR="00454F81" w:rsidRDefault="00454F81" w:rsidP="008E389A">
            <w:pPr>
              <w:pStyle w:val="TableParagraph"/>
              <w:ind w:left="0"/>
              <w:rPr>
                <w:sz w:val="24"/>
              </w:rPr>
            </w:pPr>
          </w:p>
          <w:p w14:paraId="5435B7A8" w14:textId="618D0FC4" w:rsidR="008E389A" w:rsidRDefault="008E389A" w:rsidP="008E389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£</w:t>
            </w:r>
          </w:p>
        </w:tc>
      </w:tr>
      <w:tr w:rsidR="00454F81" w14:paraId="15CC1D95" w14:textId="77777777" w:rsidTr="00A7654D">
        <w:trPr>
          <w:trHeight w:val="2058"/>
        </w:trPr>
        <w:tc>
          <w:tcPr>
            <w:tcW w:w="2424" w:type="dxa"/>
          </w:tcPr>
          <w:p w14:paraId="6ACB6976" w14:textId="77777777" w:rsidR="00454F81" w:rsidRDefault="00454F81">
            <w:pPr>
              <w:pStyle w:val="TableParagraph"/>
              <w:ind w:left="0"/>
              <w:rPr>
                <w:b/>
              </w:rPr>
            </w:pPr>
          </w:p>
          <w:p w14:paraId="1899B14E" w14:textId="77777777" w:rsidR="00454F81" w:rsidRDefault="00454F81">
            <w:pPr>
              <w:pStyle w:val="TableParagraph"/>
              <w:ind w:left="0"/>
              <w:rPr>
                <w:b/>
              </w:rPr>
            </w:pPr>
          </w:p>
          <w:p w14:paraId="6BFE4B9B" w14:textId="77777777" w:rsidR="00454F81" w:rsidRDefault="00454F81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14:paraId="15A77BC3" w14:textId="77777777" w:rsidR="00454F81" w:rsidRDefault="00E4428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Brief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how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used:</w:t>
            </w:r>
          </w:p>
        </w:tc>
        <w:tc>
          <w:tcPr>
            <w:tcW w:w="8208" w:type="dxa"/>
            <w:gridSpan w:val="3"/>
          </w:tcPr>
          <w:p w14:paraId="4412D6F9" w14:textId="77777777" w:rsidR="002466B3" w:rsidRDefault="00E91517" w:rsidP="008E389A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All applications must</w:t>
            </w:r>
            <w:r w:rsidR="00B15095">
              <w:rPr>
                <w:sz w:val="24"/>
              </w:rPr>
              <w:t xml:space="preserve"> have details of each cost</w:t>
            </w:r>
            <w:proofErr w:type="gramStart"/>
            <w:r w:rsidR="00B15095">
              <w:rPr>
                <w:sz w:val="24"/>
              </w:rPr>
              <w:t>…..</w:t>
            </w:r>
            <w:proofErr w:type="gramEnd"/>
            <w:r w:rsidR="00B15095">
              <w:rPr>
                <w:sz w:val="24"/>
              </w:rPr>
              <w:t xml:space="preserve"> </w:t>
            </w:r>
          </w:p>
          <w:p w14:paraId="30307761" w14:textId="71F5FFC4" w:rsidR="000E1774" w:rsidRDefault="002466B3" w:rsidP="008E389A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L</w:t>
            </w:r>
            <w:r w:rsidR="00B15095">
              <w:rPr>
                <w:sz w:val="24"/>
              </w:rPr>
              <w:t>inks and attachments would be strongly advised</w:t>
            </w:r>
            <w:r>
              <w:rPr>
                <w:sz w:val="24"/>
              </w:rPr>
              <w:t xml:space="preserve"> to support your application</w:t>
            </w:r>
            <w:r w:rsidR="00B15095">
              <w:rPr>
                <w:sz w:val="24"/>
              </w:rPr>
              <w:t xml:space="preserve"> </w:t>
            </w:r>
          </w:p>
          <w:p w14:paraId="690254F0" w14:textId="77777777" w:rsidR="000E1774" w:rsidRDefault="000E1774" w:rsidP="008E389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16E342F4" w14:textId="77777777" w:rsidR="000E1774" w:rsidRDefault="000E1774" w:rsidP="008E389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49D05B3A" w14:textId="77777777" w:rsidR="000E1774" w:rsidRDefault="000E1774" w:rsidP="008E389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1926226F" w14:textId="77777777" w:rsidR="002466B3" w:rsidRDefault="002466B3" w:rsidP="008E389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15ACA3EE" w14:textId="77777777" w:rsidR="002466B3" w:rsidRDefault="002466B3" w:rsidP="008E389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50709AE3" w14:textId="77777777" w:rsidR="000E1774" w:rsidRDefault="000E1774" w:rsidP="008E389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1FD21626" w14:textId="77777777" w:rsidR="000E1774" w:rsidRDefault="000E1774" w:rsidP="008E389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17B8B674" w14:textId="77777777" w:rsidR="00527396" w:rsidRDefault="00527396" w:rsidP="008E389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37ED9F88" w14:textId="77777777" w:rsidR="00527396" w:rsidRDefault="00527396" w:rsidP="008E389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2E6836A3" w14:textId="77777777" w:rsidR="000E1774" w:rsidRDefault="000E1774" w:rsidP="008E389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275BB836" w14:textId="77777777" w:rsidR="000E1774" w:rsidRDefault="000E1774" w:rsidP="008E389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434A55D8" w14:textId="6C43C3EC" w:rsidR="000E1774" w:rsidRDefault="000E1774" w:rsidP="008E389A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</w:tr>
      <w:tr w:rsidR="004B1E09" w14:paraId="4A61859D" w14:textId="77777777" w:rsidTr="004B1E09">
        <w:trPr>
          <w:trHeight w:val="856"/>
        </w:trPr>
        <w:tc>
          <w:tcPr>
            <w:tcW w:w="2424" w:type="dxa"/>
          </w:tcPr>
          <w:p w14:paraId="2821B1F6" w14:textId="3FAFEA25" w:rsidR="004B1E09" w:rsidRPr="004B1E09" w:rsidRDefault="004B1E09">
            <w:pPr>
              <w:pStyle w:val="TableParagraph"/>
              <w:ind w:left="0"/>
              <w:rPr>
                <w:bCs/>
              </w:rPr>
            </w:pPr>
            <w:r w:rsidRPr="004B1E09">
              <w:rPr>
                <w:bCs/>
              </w:rPr>
              <w:t>Bank detail</w:t>
            </w:r>
            <w:r>
              <w:rPr>
                <w:bCs/>
              </w:rPr>
              <w:t>s</w:t>
            </w:r>
            <w:r w:rsidR="002466B3">
              <w:rPr>
                <w:bCs/>
              </w:rPr>
              <w:t>.</w:t>
            </w:r>
          </w:p>
        </w:tc>
        <w:tc>
          <w:tcPr>
            <w:tcW w:w="8208" w:type="dxa"/>
            <w:gridSpan w:val="3"/>
          </w:tcPr>
          <w:p w14:paraId="1A866E3D" w14:textId="467C9A24" w:rsidR="004B1E09" w:rsidRDefault="004B1E09" w:rsidP="008E389A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Name of Bank: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0D1AB4">
              <w:rPr>
                <w:sz w:val="24"/>
              </w:rPr>
              <w:t>Name on account:</w:t>
            </w:r>
          </w:p>
          <w:p w14:paraId="5461DC27" w14:textId="77777777" w:rsidR="004B1E09" w:rsidRDefault="004B1E09" w:rsidP="008E389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2FB4E929" w14:textId="1B84C568" w:rsidR="004B1E09" w:rsidRDefault="004B1E09" w:rsidP="008E389A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Account Number: </w:t>
            </w:r>
            <w:r w:rsidR="000D1AB4">
              <w:rPr>
                <w:sz w:val="24"/>
              </w:rPr>
              <w:tab/>
            </w:r>
            <w:r w:rsidR="000D1AB4">
              <w:rPr>
                <w:sz w:val="24"/>
              </w:rPr>
              <w:tab/>
            </w:r>
            <w:r w:rsidR="000D1AB4">
              <w:rPr>
                <w:sz w:val="24"/>
              </w:rPr>
              <w:tab/>
            </w:r>
            <w:r w:rsidR="009A7D8E">
              <w:rPr>
                <w:sz w:val="24"/>
              </w:rPr>
              <w:t xml:space="preserve">        </w:t>
            </w:r>
            <w:r w:rsidR="000D1AB4">
              <w:rPr>
                <w:sz w:val="24"/>
              </w:rPr>
              <w:t>Sort Code:</w:t>
            </w:r>
          </w:p>
        </w:tc>
      </w:tr>
    </w:tbl>
    <w:p w14:paraId="52979600" w14:textId="77777777" w:rsidR="00454F81" w:rsidRDefault="00E44288">
      <w:pPr>
        <w:spacing w:before="122" w:after="46"/>
        <w:ind w:left="368"/>
        <w:rPr>
          <w:b/>
          <w:sz w:val="28"/>
        </w:rPr>
      </w:pPr>
      <w:r>
        <w:rPr>
          <w:b/>
          <w:color w:val="007479"/>
          <w:sz w:val="28"/>
        </w:rPr>
        <w:t>Section</w:t>
      </w:r>
      <w:r>
        <w:rPr>
          <w:b/>
          <w:color w:val="007479"/>
          <w:spacing w:val="-8"/>
          <w:sz w:val="28"/>
        </w:rPr>
        <w:t xml:space="preserve"> </w:t>
      </w:r>
      <w:r>
        <w:rPr>
          <w:b/>
          <w:color w:val="007479"/>
          <w:sz w:val="28"/>
        </w:rPr>
        <w:t>Two:</w:t>
      </w:r>
      <w:r>
        <w:rPr>
          <w:b/>
          <w:color w:val="007479"/>
          <w:spacing w:val="60"/>
          <w:sz w:val="28"/>
        </w:rPr>
        <w:t xml:space="preserve"> </w:t>
      </w:r>
      <w:r>
        <w:rPr>
          <w:b/>
          <w:color w:val="007479"/>
          <w:sz w:val="28"/>
        </w:rPr>
        <w:t>Principal</w:t>
      </w:r>
      <w:r>
        <w:rPr>
          <w:b/>
          <w:color w:val="007479"/>
          <w:spacing w:val="-9"/>
          <w:sz w:val="28"/>
        </w:rPr>
        <w:t xml:space="preserve"> </w:t>
      </w:r>
      <w:r>
        <w:rPr>
          <w:b/>
          <w:color w:val="007479"/>
          <w:spacing w:val="-2"/>
          <w:sz w:val="28"/>
        </w:rPr>
        <w:t>Declaration</w:t>
      </w:r>
    </w:p>
    <w:tbl>
      <w:tblPr>
        <w:tblW w:w="0" w:type="auto"/>
        <w:tblInd w:w="265" w:type="dxa"/>
        <w:tblBorders>
          <w:top w:val="single" w:sz="4" w:space="0" w:color="007479"/>
          <w:left w:val="single" w:sz="4" w:space="0" w:color="007479"/>
          <w:bottom w:val="single" w:sz="4" w:space="0" w:color="007479"/>
          <w:right w:val="single" w:sz="4" w:space="0" w:color="007479"/>
          <w:insideH w:val="single" w:sz="4" w:space="0" w:color="007479"/>
          <w:insideV w:val="single" w:sz="4" w:space="0" w:color="0074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8263"/>
      </w:tblGrid>
      <w:tr w:rsidR="00454F81" w14:paraId="4F5C4CCF" w14:textId="77777777">
        <w:trPr>
          <w:trHeight w:val="1040"/>
        </w:trPr>
        <w:tc>
          <w:tcPr>
            <w:tcW w:w="10687" w:type="dxa"/>
            <w:gridSpan w:val="2"/>
          </w:tcPr>
          <w:p w14:paraId="1C6252AC" w14:textId="3D93C02D" w:rsidR="00454F81" w:rsidRDefault="00E44288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discussed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assistan</w:t>
            </w:r>
            <w:r w:rsidR="008E389A">
              <w:rPr>
                <w:sz w:val="20"/>
              </w:rPr>
              <w:t>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student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happy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 appropriate.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The money will be in encouragement of a sporting, artistic or academic activity.</w:t>
            </w:r>
          </w:p>
          <w:p w14:paraId="030A4DB4" w14:textId="77777777" w:rsidR="00454F81" w:rsidRDefault="00454F81">
            <w:pPr>
              <w:pStyle w:val="TableParagraph"/>
              <w:ind w:left="0"/>
              <w:rPr>
                <w:b/>
                <w:sz w:val="20"/>
              </w:rPr>
            </w:pPr>
          </w:p>
          <w:p w14:paraId="3D53B53A" w14:textId="77777777" w:rsidR="00454F81" w:rsidRDefault="00E44288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Should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become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aware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needed.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aware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this.</w:t>
            </w:r>
          </w:p>
        </w:tc>
      </w:tr>
      <w:tr w:rsidR="00454F81" w14:paraId="61587E04" w14:textId="77777777">
        <w:trPr>
          <w:trHeight w:val="311"/>
        </w:trPr>
        <w:tc>
          <w:tcPr>
            <w:tcW w:w="2424" w:type="dxa"/>
          </w:tcPr>
          <w:p w14:paraId="22FB90C5" w14:textId="77777777" w:rsidR="00454F81" w:rsidRDefault="00E44288">
            <w:pPr>
              <w:pStyle w:val="TableParagraph"/>
              <w:spacing w:before="28"/>
            </w:pPr>
            <w:r>
              <w:t>Principal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Signature:</w:t>
            </w:r>
          </w:p>
        </w:tc>
        <w:tc>
          <w:tcPr>
            <w:tcW w:w="8263" w:type="dxa"/>
          </w:tcPr>
          <w:p w14:paraId="299A5D2D" w14:textId="1EDCF6CD" w:rsidR="00454F81" w:rsidRDefault="00454F81">
            <w:pPr>
              <w:pStyle w:val="TableParagraph"/>
              <w:ind w:left="0"/>
              <w:rPr>
                <w:rFonts w:ascii="Times New Roman"/>
              </w:rPr>
            </w:pPr>
          </w:p>
          <w:p w14:paraId="1DF4E440" w14:textId="77777777" w:rsidR="008E389A" w:rsidRDefault="008E389A">
            <w:pPr>
              <w:pStyle w:val="TableParagraph"/>
              <w:ind w:left="0"/>
              <w:rPr>
                <w:rFonts w:ascii="Times New Roman"/>
              </w:rPr>
            </w:pPr>
          </w:p>
          <w:p w14:paraId="27ED9ACD" w14:textId="263A6751" w:rsidR="008E389A" w:rsidRDefault="008E389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54F81" w14:paraId="1D2C0022" w14:textId="77777777">
        <w:trPr>
          <w:trHeight w:val="311"/>
        </w:trPr>
        <w:tc>
          <w:tcPr>
            <w:tcW w:w="2424" w:type="dxa"/>
          </w:tcPr>
          <w:p w14:paraId="1AE74D9A" w14:textId="77777777" w:rsidR="00454F81" w:rsidRDefault="00E44288">
            <w:pPr>
              <w:pStyle w:val="TableParagraph"/>
              <w:spacing w:before="30"/>
            </w:pPr>
            <w:r>
              <w:rPr>
                <w:spacing w:val="-2"/>
              </w:rPr>
              <w:t>Date:</w:t>
            </w:r>
          </w:p>
        </w:tc>
        <w:tc>
          <w:tcPr>
            <w:tcW w:w="8263" w:type="dxa"/>
          </w:tcPr>
          <w:p w14:paraId="31F7B34A" w14:textId="77777777" w:rsidR="00454F81" w:rsidRDefault="00454F81">
            <w:pPr>
              <w:pStyle w:val="TableParagraph"/>
              <w:ind w:left="0"/>
              <w:rPr>
                <w:rFonts w:ascii="Times New Roman"/>
              </w:rPr>
            </w:pPr>
          </w:p>
          <w:p w14:paraId="3698C0DF" w14:textId="56E5338E" w:rsidR="008E389A" w:rsidRDefault="008E389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C0DD904" w14:textId="77777777" w:rsidR="00454F81" w:rsidRDefault="00E44288">
      <w:pPr>
        <w:spacing w:before="122" w:after="45"/>
        <w:ind w:left="368"/>
        <w:rPr>
          <w:b/>
          <w:sz w:val="28"/>
        </w:rPr>
      </w:pPr>
      <w:r>
        <w:rPr>
          <w:b/>
          <w:color w:val="007479"/>
          <w:sz w:val="28"/>
        </w:rPr>
        <w:t>Section</w:t>
      </w:r>
      <w:r>
        <w:rPr>
          <w:b/>
          <w:color w:val="007479"/>
          <w:spacing w:val="-15"/>
          <w:sz w:val="28"/>
        </w:rPr>
        <w:t xml:space="preserve"> </w:t>
      </w:r>
      <w:r>
        <w:rPr>
          <w:b/>
          <w:color w:val="007479"/>
          <w:sz w:val="28"/>
        </w:rPr>
        <w:t>Three:</w:t>
      </w:r>
      <w:r>
        <w:rPr>
          <w:b/>
          <w:color w:val="007479"/>
          <w:spacing w:val="49"/>
          <w:sz w:val="28"/>
        </w:rPr>
        <w:t xml:space="preserve"> </w:t>
      </w:r>
      <w:r>
        <w:rPr>
          <w:b/>
          <w:color w:val="007479"/>
          <w:sz w:val="28"/>
        </w:rPr>
        <w:t>Declaration</w:t>
      </w:r>
      <w:r>
        <w:rPr>
          <w:b/>
          <w:color w:val="007479"/>
          <w:spacing w:val="-16"/>
          <w:sz w:val="28"/>
        </w:rPr>
        <w:t xml:space="preserve"> </w:t>
      </w:r>
      <w:r>
        <w:rPr>
          <w:b/>
          <w:color w:val="007479"/>
          <w:sz w:val="28"/>
        </w:rPr>
        <w:t>by</w:t>
      </w:r>
      <w:r>
        <w:rPr>
          <w:b/>
          <w:color w:val="007479"/>
          <w:spacing w:val="-15"/>
          <w:sz w:val="28"/>
        </w:rPr>
        <w:t xml:space="preserve"> </w:t>
      </w:r>
      <w:r>
        <w:rPr>
          <w:b/>
          <w:color w:val="007479"/>
          <w:sz w:val="28"/>
        </w:rPr>
        <w:t>Chairperson/Vice-</w:t>
      </w:r>
      <w:r>
        <w:rPr>
          <w:b/>
          <w:color w:val="007479"/>
          <w:spacing w:val="-2"/>
          <w:sz w:val="28"/>
        </w:rPr>
        <w:t>Chairperson</w:t>
      </w:r>
    </w:p>
    <w:tbl>
      <w:tblPr>
        <w:tblW w:w="0" w:type="auto"/>
        <w:tblInd w:w="265" w:type="dxa"/>
        <w:tblBorders>
          <w:top w:val="single" w:sz="4" w:space="0" w:color="007479"/>
          <w:left w:val="single" w:sz="4" w:space="0" w:color="007479"/>
          <w:bottom w:val="single" w:sz="4" w:space="0" w:color="007479"/>
          <w:right w:val="single" w:sz="4" w:space="0" w:color="007479"/>
          <w:insideH w:val="single" w:sz="4" w:space="0" w:color="007479"/>
          <w:insideV w:val="single" w:sz="4" w:space="0" w:color="0074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6151"/>
      </w:tblGrid>
      <w:tr w:rsidR="00454F81" w14:paraId="7DE2FA80" w14:textId="77777777">
        <w:trPr>
          <w:trHeight w:val="930"/>
        </w:trPr>
        <w:tc>
          <w:tcPr>
            <w:tcW w:w="10687" w:type="dxa"/>
            <w:gridSpan w:val="2"/>
          </w:tcPr>
          <w:p w14:paraId="7A4B3EEC" w14:textId="77777777" w:rsidR="00454F81" w:rsidRDefault="00E44288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authorise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2"/>
                <w:sz w:val="20"/>
              </w:rPr>
              <w:t xml:space="preserve"> above.</w:t>
            </w:r>
          </w:p>
          <w:p w14:paraId="33B9E716" w14:textId="77777777" w:rsidR="00454F81" w:rsidRDefault="00E44288">
            <w:pPr>
              <w:pStyle w:val="TableParagraph"/>
              <w:spacing w:before="101" w:line="230" w:lineRule="atLeast"/>
              <w:rPr>
                <w:sz w:val="20"/>
              </w:rPr>
            </w:pPr>
            <w:r>
              <w:rPr>
                <w:sz w:val="20"/>
              </w:rPr>
              <w:t>Financial support is issued in accordance with current procedures for grant issue.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Issue of this grant will be reported to/has been agreed by the trust’s governing body meetings.</w:t>
            </w:r>
          </w:p>
        </w:tc>
      </w:tr>
      <w:tr w:rsidR="00454F81" w14:paraId="357C9B56" w14:textId="77777777">
        <w:trPr>
          <w:trHeight w:val="311"/>
        </w:trPr>
        <w:tc>
          <w:tcPr>
            <w:tcW w:w="4536" w:type="dxa"/>
          </w:tcPr>
          <w:p w14:paraId="07B0F398" w14:textId="77777777" w:rsidR="00454F81" w:rsidRDefault="00E44288">
            <w:pPr>
              <w:pStyle w:val="TableParagraph"/>
              <w:spacing w:before="28"/>
            </w:pPr>
            <w:r>
              <w:rPr>
                <w:spacing w:val="-2"/>
              </w:rPr>
              <w:t>Chairperson/Vice-Chairperson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Signature:</w:t>
            </w:r>
          </w:p>
        </w:tc>
        <w:tc>
          <w:tcPr>
            <w:tcW w:w="6151" w:type="dxa"/>
          </w:tcPr>
          <w:p w14:paraId="5D116672" w14:textId="06A5FC85" w:rsidR="00454F81" w:rsidRDefault="00454F81">
            <w:pPr>
              <w:pStyle w:val="TableParagraph"/>
              <w:ind w:left="0"/>
              <w:rPr>
                <w:rFonts w:ascii="Times New Roman"/>
              </w:rPr>
            </w:pPr>
          </w:p>
          <w:p w14:paraId="28D53D9B" w14:textId="77777777" w:rsidR="008E389A" w:rsidRDefault="008E389A">
            <w:pPr>
              <w:pStyle w:val="TableParagraph"/>
              <w:ind w:left="0"/>
              <w:rPr>
                <w:rFonts w:ascii="Times New Roman"/>
              </w:rPr>
            </w:pPr>
          </w:p>
          <w:p w14:paraId="2A7DC1B2" w14:textId="21F55D84" w:rsidR="008E389A" w:rsidRDefault="008E389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54F81" w14:paraId="292E0F05" w14:textId="77777777">
        <w:trPr>
          <w:trHeight w:val="312"/>
        </w:trPr>
        <w:tc>
          <w:tcPr>
            <w:tcW w:w="4536" w:type="dxa"/>
          </w:tcPr>
          <w:p w14:paraId="08600BA3" w14:textId="77777777" w:rsidR="00454F81" w:rsidRDefault="00E44288">
            <w:pPr>
              <w:pStyle w:val="TableParagraph"/>
              <w:spacing w:before="30"/>
            </w:pPr>
            <w:r>
              <w:rPr>
                <w:spacing w:val="-2"/>
              </w:rPr>
              <w:t>Date:</w:t>
            </w:r>
          </w:p>
        </w:tc>
        <w:tc>
          <w:tcPr>
            <w:tcW w:w="6151" w:type="dxa"/>
          </w:tcPr>
          <w:p w14:paraId="4D82A731" w14:textId="77777777" w:rsidR="00454F81" w:rsidRDefault="00454F81">
            <w:pPr>
              <w:pStyle w:val="TableParagraph"/>
              <w:ind w:left="0"/>
              <w:rPr>
                <w:rFonts w:ascii="Times New Roman"/>
              </w:rPr>
            </w:pPr>
          </w:p>
          <w:p w14:paraId="67AB1413" w14:textId="17A91B22" w:rsidR="008E389A" w:rsidRDefault="008E389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0DD24E3" w14:textId="77777777" w:rsidR="008E389A" w:rsidRPr="00482837" w:rsidRDefault="008E389A">
      <w:pPr>
        <w:spacing w:before="1"/>
        <w:rPr>
          <w:b/>
          <w:sz w:val="4"/>
          <w:szCs w:val="4"/>
        </w:rPr>
      </w:pPr>
    </w:p>
    <w:p w14:paraId="1DB07CDD" w14:textId="30D64DDC" w:rsidR="00532EB9" w:rsidRDefault="000D3D1B" w:rsidP="00F2306E">
      <w:pPr>
        <w:pStyle w:val="BodyText"/>
        <w:spacing w:before="92"/>
        <w:ind w:left="260"/>
        <w:rPr>
          <w:i w:val="0"/>
          <w:iCs w:val="0"/>
          <w:spacing w:val="-4"/>
        </w:rPr>
      </w:pPr>
      <w:r w:rsidRPr="0077287B">
        <w:rPr>
          <w:i w:val="0"/>
          <w:iCs w:val="0"/>
        </w:rPr>
        <w:t>Please include any supporting documentation e.g. proof of expenditure, booking forms, price lists</w:t>
      </w:r>
      <w:r w:rsidR="00CD49C1">
        <w:rPr>
          <w:i w:val="0"/>
          <w:iCs w:val="0"/>
        </w:rPr>
        <w:t>,</w:t>
      </w:r>
      <w:r w:rsidRPr="0077287B">
        <w:rPr>
          <w:i w:val="0"/>
          <w:iCs w:val="0"/>
        </w:rPr>
        <w:t xml:space="preserve"> and r</w:t>
      </w:r>
      <w:r w:rsidR="00E44288" w:rsidRPr="0077287B">
        <w:rPr>
          <w:i w:val="0"/>
          <w:iCs w:val="0"/>
        </w:rPr>
        <w:t>eturn</w:t>
      </w:r>
      <w:r w:rsidR="00E44288" w:rsidRPr="0077287B">
        <w:rPr>
          <w:i w:val="0"/>
          <w:iCs w:val="0"/>
          <w:spacing w:val="-3"/>
        </w:rPr>
        <w:t xml:space="preserve"> </w:t>
      </w:r>
      <w:r w:rsidR="00E44288" w:rsidRPr="0077287B">
        <w:rPr>
          <w:i w:val="0"/>
          <w:iCs w:val="0"/>
          <w:spacing w:val="-5"/>
        </w:rPr>
        <w:t>to</w:t>
      </w:r>
      <w:r w:rsidR="0099533A">
        <w:rPr>
          <w:i w:val="0"/>
          <w:iCs w:val="0"/>
          <w:spacing w:val="-5"/>
        </w:rPr>
        <w:t xml:space="preserve">: </w:t>
      </w:r>
      <w:hyperlink r:id="rId10" w:history="1">
        <w:r w:rsidR="0099533A" w:rsidRPr="00EE1946">
          <w:rPr>
            <w:rStyle w:val="Hyperlink"/>
            <w:i w:val="0"/>
            <w:iCs w:val="0"/>
            <w:spacing w:val="-5"/>
          </w:rPr>
          <w:t>enquiries@penistone-gs.uk</w:t>
        </w:r>
      </w:hyperlink>
      <w:r w:rsidR="0099533A">
        <w:rPr>
          <w:i w:val="0"/>
          <w:iCs w:val="0"/>
          <w:spacing w:val="-5"/>
        </w:rPr>
        <w:t xml:space="preserve"> </w:t>
      </w:r>
      <w:r w:rsidR="00CD49C1" w:rsidRPr="003B7ACA">
        <w:rPr>
          <w:i w:val="0"/>
          <w:iCs w:val="0"/>
          <w:spacing w:val="-4"/>
        </w:rPr>
        <w:t>or</w:t>
      </w:r>
      <w:r w:rsidR="003B7ACA" w:rsidRPr="003B7ACA">
        <w:rPr>
          <w:i w:val="0"/>
          <w:iCs w:val="0"/>
          <w:spacing w:val="-4"/>
        </w:rPr>
        <w:t xml:space="preserve"> Reception</w:t>
      </w:r>
      <w:r w:rsidR="0077287B" w:rsidRPr="0077287B">
        <w:rPr>
          <w:i w:val="0"/>
          <w:iCs w:val="0"/>
          <w:spacing w:val="-4"/>
        </w:rPr>
        <w:t xml:space="preserve">.  </w:t>
      </w:r>
    </w:p>
    <w:p w14:paraId="684B43FE" w14:textId="73DBAAAA" w:rsidR="00532EB9" w:rsidRPr="00482837" w:rsidRDefault="00532EB9" w:rsidP="00532EB9">
      <w:pPr>
        <w:pStyle w:val="BodyText"/>
        <w:spacing w:line="360" w:lineRule="auto"/>
        <w:ind w:left="261"/>
        <w:rPr>
          <w:i w:val="0"/>
          <w:iCs w:val="0"/>
          <w:spacing w:val="-4"/>
          <w:sz w:val="4"/>
          <w:szCs w:val="4"/>
        </w:rPr>
      </w:pPr>
    </w:p>
    <w:p w14:paraId="2771C55F" w14:textId="7A8BEB7F" w:rsidR="00454F81" w:rsidRPr="00BC21E4" w:rsidRDefault="0077287B" w:rsidP="00532EB9">
      <w:pPr>
        <w:pStyle w:val="BodyText"/>
        <w:spacing w:line="360" w:lineRule="auto"/>
        <w:ind w:left="261"/>
        <w:rPr>
          <w:i w:val="0"/>
          <w:iCs w:val="0"/>
        </w:rPr>
      </w:pPr>
      <w:r w:rsidRPr="0077287B">
        <w:rPr>
          <w:i w:val="0"/>
          <w:iCs w:val="0"/>
          <w:spacing w:val="-4"/>
        </w:rPr>
        <w:t>You will be informed of the outcome of your application after the scheduled termly meeting.</w:t>
      </w:r>
    </w:p>
    <w:sectPr w:rsidR="00454F81" w:rsidRPr="00BC21E4" w:rsidSect="007D5FA2">
      <w:footerReference w:type="default" r:id="rId11"/>
      <w:type w:val="continuous"/>
      <w:pgSz w:w="11910" w:h="16840"/>
      <w:pgMar w:top="320" w:right="380" w:bottom="280" w:left="460" w:header="72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0BD54" w14:textId="77777777" w:rsidR="008E4F6B" w:rsidRDefault="008E4F6B" w:rsidP="003E25EC">
      <w:r>
        <w:separator/>
      </w:r>
    </w:p>
  </w:endnote>
  <w:endnote w:type="continuationSeparator" w:id="0">
    <w:p w14:paraId="6A335C26" w14:textId="77777777" w:rsidR="008E4F6B" w:rsidRDefault="008E4F6B" w:rsidP="003E25EC">
      <w:r>
        <w:continuationSeparator/>
      </w:r>
    </w:p>
  </w:endnote>
  <w:endnote w:type="continuationNotice" w:id="1">
    <w:p w14:paraId="26D9978A" w14:textId="77777777" w:rsidR="008E4F6B" w:rsidRDefault="008E4F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E12F9" w14:textId="1BA07953" w:rsidR="001D2FC8" w:rsidRDefault="001D2FC8" w:rsidP="001D2FC8">
    <w:pPr>
      <w:pStyle w:val="Footer"/>
      <w:jc w:val="right"/>
      <w:rPr>
        <w:i/>
        <w:color w:val="FFFFFF"/>
        <w:sz w:val="4"/>
        <w:szCs w:val="4"/>
      </w:rPr>
    </w:pPr>
    <w:r w:rsidRPr="0B29929B">
      <w:rPr>
        <w:i/>
        <w:iCs/>
        <w:noProof/>
        <w:color w:val="FFFFFF"/>
        <w:sz w:val="4"/>
        <w:szCs w:val="4"/>
      </w:rPr>
      <w:t xml:space="preserve">                </w:t>
    </w:r>
    <w:r w:rsidRPr="0B29929B">
      <w:rPr>
        <w:i/>
        <w:iCs/>
        <w:color w:val="FFFFFF"/>
        <w:sz w:val="4"/>
        <w:szCs w:val="4"/>
      </w:rPr>
      <w:t xml:space="preserve">  </w:t>
    </w:r>
  </w:p>
  <w:p w14:paraId="6C7A99EB" w14:textId="77777777" w:rsidR="001D2FC8" w:rsidRDefault="001D2FC8" w:rsidP="001D2FC8">
    <w:pPr>
      <w:pStyle w:val="Footer"/>
      <w:jc w:val="right"/>
      <w:rPr>
        <w:i/>
        <w:color w:val="FFFFFF"/>
        <w:sz w:val="4"/>
        <w:szCs w:val="4"/>
      </w:rPr>
    </w:pPr>
  </w:p>
  <w:p w14:paraId="366FC6CE" w14:textId="77777777" w:rsidR="001D2FC8" w:rsidRDefault="001D2FC8" w:rsidP="001D2FC8">
    <w:pPr>
      <w:pStyle w:val="Footer"/>
      <w:jc w:val="right"/>
      <w:rPr>
        <w:i/>
        <w:color w:val="FFFFFF"/>
        <w:sz w:val="4"/>
        <w:szCs w:val="4"/>
      </w:rPr>
    </w:pPr>
  </w:p>
  <w:p w14:paraId="792A9F2E" w14:textId="77777777" w:rsidR="001D2FC8" w:rsidRDefault="001D2FC8" w:rsidP="001D2FC8">
    <w:pPr>
      <w:pStyle w:val="Footer"/>
      <w:jc w:val="right"/>
      <w:rPr>
        <w:i/>
        <w:color w:val="FFFFFF"/>
        <w:sz w:val="4"/>
        <w:szCs w:val="4"/>
      </w:rPr>
    </w:pPr>
  </w:p>
  <w:p w14:paraId="73299973" w14:textId="77777777" w:rsidR="001D2FC8" w:rsidRDefault="001D2FC8" w:rsidP="001D2FC8">
    <w:pPr>
      <w:pStyle w:val="Footer"/>
      <w:jc w:val="right"/>
      <w:rPr>
        <w:i/>
        <w:color w:val="FFFFFF"/>
        <w:sz w:val="4"/>
        <w:szCs w:val="4"/>
      </w:rPr>
    </w:pPr>
  </w:p>
  <w:tbl>
    <w:tblPr>
      <w:tblStyle w:val="TableGrid"/>
      <w:tblW w:w="10773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2"/>
      <w:gridCol w:w="610"/>
      <w:gridCol w:w="1685"/>
      <w:gridCol w:w="610"/>
      <w:gridCol w:w="1658"/>
      <w:gridCol w:w="610"/>
      <w:gridCol w:w="1680"/>
      <w:gridCol w:w="610"/>
      <w:gridCol w:w="1658"/>
    </w:tblGrid>
    <w:tr w:rsidR="001D2FC8" w14:paraId="6E6AAC60" w14:textId="77777777" w:rsidTr="001D2FC8">
      <w:trPr>
        <w:trHeight w:val="453"/>
      </w:trPr>
      <w:tc>
        <w:tcPr>
          <w:tcW w:w="1652" w:type="dxa"/>
          <w:shd w:val="clear" w:color="auto" w:fill="73AF55"/>
          <w:vAlign w:val="center"/>
          <w:hideMark/>
        </w:tcPr>
        <w:p w14:paraId="1DF0C6CB" w14:textId="77777777" w:rsidR="001D2FC8" w:rsidRDefault="001D2FC8" w:rsidP="001D2FC8">
          <w:pPr>
            <w:pStyle w:val="Footer"/>
            <w:jc w:val="center"/>
          </w:pPr>
          <w:r>
            <w:t>Aim High</w:t>
          </w:r>
        </w:p>
      </w:tc>
      <w:tc>
        <w:tcPr>
          <w:tcW w:w="610" w:type="dxa"/>
          <w:vAlign w:val="center"/>
          <w:hideMark/>
        </w:tcPr>
        <w:p w14:paraId="39071085" w14:textId="77777777" w:rsidR="001D2FC8" w:rsidRDefault="001D2FC8" w:rsidP="001D2FC8">
          <w:pPr>
            <w:pStyle w:val="Footer"/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859A432" wp14:editId="01FCEAA9">
                <wp:extent cx="228600" cy="219075"/>
                <wp:effectExtent l="0" t="0" r="0" b="9525"/>
                <wp:docPr id="64" name="Pictur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5" w:type="dxa"/>
          <w:shd w:val="clear" w:color="auto" w:fill="64A0C8"/>
          <w:vAlign w:val="center"/>
          <w:hideMark/>
        </w:tcPr>
        <w:p w14:paraId="5F118FB0" w14:textId="77777777" w:rsidR="001D2FC8" w:rsidRDefault="001D2FC8" w:rsidP="001D2FC8">
          <w:pPr>
            <w:pStyle w:val="Footer"/>
            <w:jc w:val="center"/>
            <w:rPr>
              <w:szCs w:val="28"/>
            </w:rPr>
          </w:pPr>
          <w:r>
            <w:rPr>
              <w:szCs w:val="28"/>
            </w:rPr>
            <w:t>Be Determined</w:t>
          </w:r>
        </w:p>
      </w:tc>
      <w:tc>
        <w:tcPr>
          <w:tcW w:w="610" w:type="dxa"/>
          <w:vAlign w:val="center"/>
          <w:hideMark/>
        </w:tcPr>
        <w:p w14:paraId="3FC236D1" w14:textId="77777777" w:rsidR="001D2FC8" w:rsidRDefault="001D2FC8" w:rsidP="001D2FC8">
          <w:pPr>
            <w:pStyle w:val="Footer"/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EC2F65D" wp14:editId="787224A0">
                <wp:extent cx="228600" cy="219075"/>
                <wp:effectExtent l="0" t="0" r="0" b="9525"/>
                <wp:docPr id="65" name="Pictur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8" w:type="dxa"/>
          <w:shd w:val="clear" w:color="auto" w:fill="00747A"/>
          <w:vAlign w:val="center"/>
          <w:hideMark/>
        </w:tcPr>
        <w:p w14:paraId="18BDCEA3" w14:textId="251703F0" w:rsidR="001D2FC8" w:rsidRDefault="001D2FC8" w:rsidP="001D2FC8">
          <w:pPr>
            <w:pStyle w:val="Footer"/>
            <w:jc w:val="center"/>
            <w:rPr>
              <w:szCs w:val="28"/>
            </w:rPr>
          </w:pPr>
          <w:r>
            <w:rPr>
              <w:color w:val="FFFFFF" w:themeColor="background1"/>
              <w:szCs w:val="28"/>
            </w:rPr>
            <w:t xml:space="preserve">Be </w:t>
          </w:r>
          <w:r w:rsidR="00774812">
            <w:rPr>
              <w:color w:val="FFFFFF" w:themeColor="background1"/>
              <w:szCs w:val="28"/>
            </w:rPr>
            <w:t>Kind</w:t>
          </w:r>
        </w:p>
      </w:tc>
      <w:tc>
        <w:tcPr>
          <w:tcW w:w="610" w:type="dxa"/>
          <w:vAlign w:val="center"/>
          <w:hideMark/>
        </w:tcPr>
        <w:p w14:paraId="44AD0D78" w14:textId="77777777" w:rsidR="001D2FC8" w:rsidRDefault="001D2FC8" w:rsidP="001D2FC8">
          <w:pPr>
            <w:pStyle w:val="Footer"/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DF412F9" wp14:editId="2788B63F">
                <wp:extent cx="228600" cy="219075"/>
                <wp:effectExtent l="0" t="0" r="0" b="9525"/>
                <wp:docPr id="66" name="Pictur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0" w:type="dxa"/>
          <w:shd w:val="clear" w:color="auto" w:fill="F69240"/>
          <w:vAlign w:val="center"/>
          <w:hideMark/>
        </w:tcPr>
        <w:p w14:paraId="3DEA8EA8" w14:textId="77777777" w:rsidR="001D2FC8" w:rsidRDefault="001D2FC8" w:rsidP="001D2FC8">
          <w:pPr>
            <w:pStyle w:val="Footer"/>
            <w:jc w:val="center"/>
            <w:rPr>
              <w:szCs w:val="28"/>
            </w:rPr>
          </w:pPr>
          <w:r>
            <w:rPr>
              <w:szCs w:val="28"/>
            </w:rPr>
            <w:t>Be Supportive</w:t>
          </w:r>
        </w:p>
      </w:tc>
      <w:tc>
        <w:tcPr>
          <w:tcW w:w="610" w:type="dxa"/>
          <w:vAlign w:val="center"/>
          <w:hideMark/>
        </w:tcPr>
        <w:p w14:paraId="6A6FA99B" w14:textId="77777777" w:rsidR="001D2FC8" w:rsidRDefault="001D2FC8" w:rsidP="001D2FC8">
          <w:pPr>
            <w:pStyle w:val="Footer"/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2C455EB" wp14:editId="0120F9B5">
                <wp:extent cx="228600" cy="219075"/>
                <wp:effectExtent l="0" t="0" r="0" b="9525"/>
                <wp:docPr id="67" name="Picture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8" w:type="dxa"/>
          <w:shd w:val="clear" w:color="auto" w:fill="4A417A"/>
          <w:vAlign w:val="center"/>
          <w:hideMark/>
        </w:tcPr>
        <w:p w14:paraId="58CA92B2" w14:textId="77777777" w:rsidR="001D2FC8" w:rsidRDefault="001D2FC8" w:rsidP="001D2FC8">
          <w:pPr>
            <w:pStyle w:val="Footer"/>
            <w:jc w:val="center"/>
            <w:rPr>
              <w:szCs w:val="28"/>
            </w:rPr>
          </w:pPr>
          <w:r>
            <w:rPr>
              <w:color w:val="FFFFFF" w:themeColor="background1"/>
              <w:szCs w:val="28"/>
            </w:rPr>
            <w:t>Be Proud</w:t>
          </w:r>
        </w:p>
      </w:tc>
    </w:tr>
  </w:tbl>
  <w:p w14:paraId="18A18693" w14:textId="586F9642" w:rsidR="003E25EC" w:rsidRDefault="003E2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746DF" w14:textId="77777777" w:rsidR="008E4F6B" w:rsidRDefault="008E4F6B" w:rsidP="003E25EC">
      <w:r>
        <w:separator/>
      </w:r>
    </w:p>
  </w:footnote>
  <w:footnote w:type="continuationSeparator" w:id="0">
    <w:p w14:paraId="6FBE0DDE" w14:textId="77777777" w:rsidR="008E4F6B" w:rsidRDefault="008E4F6B" w:rsidP="003E25EC">
      <w:r>
        <w:continuationSeparator/>
      </w:r>
    </w:p>
  </w:footnote>
  <w:footnote w:type="continuationNotice" w:id="1">
    <w:p w14:paraId="156182EA" w14:textId="77777777" w:rsidR="008E4F6B" w:rsidRDefault="008E4F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81"/>
    <w:rsid w:val="000D1AB4"/>
    <w:rsid w:val="000D3D1B"/>
    <w:rsid w:val="000E1774"/>
    <w:rsid w:val="0010311C"/>
    <w:rsid w:val="001D2FC8"/>
    <w:rsid w:val="002466B3"/>
    <w:rsid w:val="00261676"/>
    <w:rsid w:val="00291076"/>
    <w:rsid w:val="00315123"/>
    <w:rsid w:val="00355F48"/>
    <w:rsid w:val="003B7ACA"/>
    <w:rsid w:val="003C0C29"/>
    <w:rsid w:val="003E016E"/>
    <w:rsid w:val="003E25EC"/>
    <w:rsid w:val="00454F81"/>
    <w:rsid w:val="00482837"/>
    <w:rsid w:val="004B1E09"/>
    <w:rsid w:val="004B4C86"/>
    <w:rsid w:val="00527396"/>
    <w:rsid w:val="00532EB9"/>
    <w:rsid w:val="00595F25"/>
    <w:rsid w:val="0077287B"/>
    <w:rsid w:val="00774812"/>
    <w:rsid w:val="007D5FA2"/>
    <w:rsid w:val="00825D4E"/>
    <w:rsid w:val="00870552"/>
    <w:rsid w:val="008C6494"/>
    <w:rsid w:val="008E389A"/>
    <w:rsid w:val="008E4F6B"/>
    <w:rsid w:val="00914CFC"/>
    <w:rsid w:val="00930868"/>
    <w:rsid w:val="00955C7A"/>
    <w:rsid w:val="0099533A"/>
    <w:rsid w:val="009A7D8E"/>
    <w:rsid w:val="00A06AE8"/>
    <w:rsid w:val="00A63037"/>
    <w:rsid w:val="00A7654D"/>
    <w:rsid w:val="00B15095"/>
    <w:rsid w:val="00BC21E4"/>
    <w:rsid w:val="00BF4674"/>
    <w:rsid w:val="00CD49C1"/>
    <w:rsid w:val="00D00906"/>
    <w:rsid w:val="00D15CC4"/>
    <w:rsid w:val="00D86142"/>
    <w:rsid w:val="00D97596"/>
    <w:rsid w:val="00E44288"/>
    <w:rsid w:val="00E91517"/>
    <w:rsid w:val="00E969DD"/>
    <w:rsid w:val="00F2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F0887"/>
  <w15:docId w15:val="{DF0B1B34-0B2A-4C7D-8278-30C62407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5679" w:right="337" w:firstLine="1900"/>
      <w:jc w:val="right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3E25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5E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E25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5EC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1D2FC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53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nquiries@penistone-gs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491ab25-fe3a-49e1-9ae4-14b5e8491546">
      <Terms xmlns="http://schemas.microsoft.com/office/infopath/2007/PartnerControls"/>
    </lcf76f155ced4ddcb4097134ff3c332f>
    <TaxCatchAll xmlns="042758c6-7da0-4b5f-92c0-031b1d7034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AAE6B16843A4AB47DC5C5BDB326D2" ma:contentTypeVersion="21" ma:contentTypeDescription="Create a new document." ma:contentTypeScope="" ma:versionID="95f27fac0f0a161a14c25a907ea95c2d">
  <xsd:schema xmlns:xsd="http://www.w3.org/2001/XMLSchema" xmlns:xs="http://www.w3.org/2001/XMLSchema" xmlns:p="http://schemas.microsoft.com/office/2006/metadata/properties" xmlns:ns1="http://schemas.microsoft.com/sharepoint/v3" xmlns:ns2="042758c6-7da0-4b5f-92c0-031b1d70345d" xmlns:ns3="f491ab25-fe3a-49e1-9ae4-14b5e8491546" targetNamespace="http://schemas.microsoft.com/office/2006/metadata/properties" ma:root="true" ma:fieldsID="1013b09ee90a204c0d18ead4389220b8" ns1:_="" ns2:_="" ns3:_="">
    <xsd:import namespace="http://schemas.microsoft.com/sharepoint/v3"/>
    <xsd:import namespace="042758c6-7da0-4b5f-92c0-031b1d70345d"/>
    <xsd:import namespace="f491ab25-fe3a-49e1-9ae4-14b5e8491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758c6-7da0-4b5f-92c0-031b1d703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8091de6-1ad2-4f92-b5f5-7176a4a2629b}" ma:internalName="TaxCatchAll" ma:showField="CatchAllData" ma:web="042758c6-7da0-4b5f-92c0-031b1d703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1ab25-fe3a-49e1-9ae4-14b5e8491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59c7611-6979-4c0a-873a-89cef7422b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807B2-6149-4F3E-B210-7689414CA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3B20E-AE0C-4EBD-BD8E-7F9EDEA86913}">
  <ds:schemaRefs>
    <ds:schemaRef ds:uri="http://schemas.microsoft.com/sharepoint/v3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042758c6-7da0-4b5f-92c0-031b1d70345d"/>
    <ds:schemaRef ds:uri="http://schemas.openxmlformats.org/package/2006/metadata/core-properties"/>
    <ds:schemaRef ds:uri="http://schemas.microsoft.com/office/2006/metadata/properties"/>
    <ds:schemaRef ds:uri="f491ab25-fe3a-49e1-9ae4-14b5e8491546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E37A33B-331A-426F-869C-B59A1EFDB7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1438</Characters>
  <Application>Microsoft Office Word</Application>
  <DocSecurity>0</DocSecurity>
  <Lines>11</Lines>
  <Paragraphs>3</Paragraphs>
  <ScaleCrop>false</ScaleCrop>
  <Company>Barnsley MBC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cmason</dc:creator>
  <cp:lastModifiedBy>Crook, P</cp:lastModifiedBy>
  <cp:revision>8</cp:revision>
  <cp:lastPrinted>2024-09-12T09:07:00Z</cp:lastPrinted>
  <dcterms:created xsi:type="dcterms:W3CDTF">2024-09-12T09:07:00Z</dcterms:created>
  <dcterms:modified xsi:type="dcterms:W3CDTF">2025-05-18T09:33:00Z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0x01010088AAAE6B16843A4AB47DC5C5BDB326D2</vt:lpwstr>
  </property>
  <property fmtid="{D5CDD505-2E9C-101B-9397-08002B2CF9AE}" pid="3" name="Created">
    <vt:filetime>2023-02-20T00:00:00Z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2023-02-20T00:00:00Z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22.3.98</vt:lpwstr>
  </property>
  <property fmtid="{D5CDD505-2E9C-101B-9397-08002B2CF9AE}" pid="8" name="SourceModified">
    <vt:lpwstr>D:20230220113831</vt:lpwstr>
  </property>
</Properties>
</file>