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FB20" w14:textId="77777777" w:rsidR="00AF2CE3" w:rsidRDefault="00AF2CE3" w:rsidP="00AF2CE3">
      <w:pPr>
        <w:spacing w:line="240" w:lineRule="auto"/>
        <w:rPr>
          <w:rFonts w:cstheme="minorHAnsi"/>
        </w:rPr>
      </w:pPr>
    </w:p>
    <w:p w14:paraId="47C212B3" w14:textId="6307380D" w:rsidR="005A57B0" w:rsidRDefault="005A57B0" w:rsidP="00AF2CE3">
      <w:pPr>
        <w:spacing w:line="240" w:lineRule="auto"/>
        <w:rPr>
          <w:rFonts w:cstheme="minorHAnsi"/>
        </w:rPr>
      </w:pPr>
      <w:r>
        <w:rPr>
          <w:rFonts w:cstheme="minorHAnsi"/>
        </w:rPr>
        <w:t>Ref:</w:t>
      </w:r>
      <w:r w:rsidR="003A0E49">
        <w:rPr>
          <w:rFonts w:cstheme="minorHAnsi"/>
        </w:rPr>
        <w:tab/>
        <w:t>MSM/CWA</w:t>
      </w:r>
    </w:p>
    <w:p w14:paraId="4CEEE31C" w14:textId="75AA37AD" w:rsidR="003A0E49" w:rsidRDefault="003A0E49" w:rsidP="00AF2CE3">
      <w:pPr>
        <w:spacing w:line="240" w:lineRule="auto"/>
        <w:rPr>
          <w:rFonts w:cstheme="minorHAnsi"/>
        </w:rPr>
      </w:pPr>
      <w:r>
        <w:rPr>
          <w:rFonts w:cstheme="minorHAnsi"/>
        </w:rPr>
        <w:t>Date:</w:t>
      </w:r>
      <w:r>
        <w:rPr>
          <w:rFonts w:cstheme="minorHAnsi"/>
        </w:rPr>
        <w:tab/>
        <w:t>12 May 2026</w:t>
      </w:r>
    </w:p>
    <w:p w14:paraId="693F8F04" w14:textId="77777777" w:rsidR="005A57B0" w:rsidRPr="00B306E3" w:rsidRDefault="005A57B0" w:rsidP="00AF2CE3">
      <w:pPr>
        <w:spacing w:line="240" w:lineRule="auto"/>
        <w:rPr>
          <w:rFonts w:cstheme="minorHAnsi"/>
        </w:rPr>
      </w:pPr>
    </w:p>
    <w:p w14:paraId="69700A8A" w14:textId="1511DB4E" w:rsidR="00917050" w:rsidRPr="00B306E3" w:rsidRDefault="00917050" w:rsidP="00AF2CE3">
      <w:pPr>
        <w:spacing w:line="240" w:lineRule="auto"/>
        <w:rPr>
          <w:rFonts w:cstheme="minorHAnsi"/>
          <w:sz w:val="23"/>
          <w:szCs w:val="23"/>
        </w:rPr>
      </w:pPr>
      <w:r w:rsidRPr="00B306E3">
        <w:rPr>
          <w:rFonts w:cstheme="minorHAnsi"/>
          <w:sz w:val="23"/>
          <w:szCs w:val="23"/>
        </w:rPr>
        <w:t>Dear Parent/</w:t>
      </w:r>
      <w:r w:rsidR="00D83EE5" w:rsidRPr="00B306E3">
        <w:rPr>
          <w:rFonts w:cstheme="minorHAnsi"/>
          <w:sz w:val="23"/>
          <w:szCs w:val="23"/>
        </w:rPr>
        <w:t>Guardian</w:t>
      </w:r>
      <w:r w:rsidRPr="00B306E3">
        <w:rPr>
          <w:rFonts w:cstheme="minorHAnsi"/>
          <w:sz w:val="23"/>
          <w:szCs w:val="23"/>
        </w:rPr>
        <w:t>,</w:t>
      </w:r>
    </w:p>
    <w:p w14:paraId="533D92ED" w14:textId="77777777" w:rsidR="00B306E3" w:rsidRPr="00B306E3" w:rsidRDefault="00B306E3" w:rsidP="00B306E3">
      <w:pPr>
        <w:spacing w:line="240" w:lineRule="auto"/>
        <w:rPr>
          <w:rFonts w:cstheme="minorHAnsi"/>
          <w:sz w:val="23"/>
          <w:szCs w:val="23"/>
        </w:rPr>
      </w:pPr>
      <w:r w:rsidRPr="00B306E3">
        <w:rPr>
          <w:rFonts w:cstheme="minorHAnsi"/>
          <w:sz w:val="23"/>
          <w:szCs w:val="23"/>
        </w:rPr>
        <w:t>Following our most recent literacy screening, alongside classroom information, we believe your child would benefit from a short period of additional support to further strengthen their reading skills.</w:t>
      </w:r>
    </w:p>
    <w:p w14:paraId="7C3A5F04" w14:textId="6D9C8AE2" w:rsidR="00B306E3" w:rsidRPr="00B306E3" w:rsidRDefault="00B306E3" w:rsidP="00B306E3">
      <w:pPr>
        <w:spacing w:line="240" w:lineRule="auto"/>
        <w:rPr>
          <w:rFonts w:cstheme="minorHAnsi"/>
          <w:sz w:val="23"/>
          <w:szCs w:val="23"/>
        </w:rPr>
      </w:pPr>
      <w:r w:rsidRPr="00B306E3">
        <w:rPr>
          <w:rFonts w:cstheme="minorHAnsi"/>
          <w:sz w:val="23"/>
          <w:szCs w:val="23"/>
        </w:rPr>
        <w:t xml:space="preserve">Our assessments indicate that your child would benefit from targeted work on their vocabulary, spelling and decoding skills. For this reason, we would like to enrol them on the </w:t>
      </w:r>
      <w:proofErr w:type="spellStart"/>
      <w:r w:rsidRPr="00B306E3">
        <w:rPr>
          <w:rFonts w:cstheme="minorHAnsi"/>
          <w:b/>
          <w:bCs/>
          <w:sz w:val="23"/>
          <w:szCs w:val="23"/>
        </w:rPr>
        <w:t>Lexonik</w:t>
      </w:r>
      <w:proofErr w:type="spellEnd"/>
      <w:r w:rsidRPr="00B306E3">
        <w:rPr>
          <w:rFonts w:cstheme="minorHAnsi"/>
          <w:b/>
          <w:bCs/>
          <w:sz w:val="23"/>
          <w:szCs w:val="23"/>
        </w:rPr>
        <w:t xml:space="preserve"> </w:t>
      </w:r>
      <w:r w:rsidR="003162C8">
        <w:rPr>
          <w:rFonts w:cstheme="minorHAnsi"/>
          <w:b/>
          <w:bCs/>
          <w:sz w:val="23"/>
          <w:szCs w:val="23"/>
        </w:rPr>
        <w:t>Advance</w:t>
      </w:r>
      <w:r w:rsidRPr="00B306E3">
        <w:rPr>
          <w:rFonts w:cstheme="minorHAnsi"/>
          <w:b/>
          <w:bCs/>
          <w:sz w:val="23"/>
          <w:szCs w:val="23"/>
        </w:rPr>
        <w:t xml:space="preserve"> Programme</w:t>
      </w:r>
      <w:r w:rsidRPr="00B306E3">
        <w:rPr>
          <w:rFonts w:cstheme="minorHAnsi"/>
          <w:sz w:val="23"/>
          <w:szCs w:val="23"/>
        </w:rPr>
        <w:t xml:space="preserve"> here at Penistone Grammar School. Many students take part in this support each year, and it is designed to build confidence, close small gaps, and ensure they can fully access the wider curriculum.</w:t>
      </w:r>
    </w:p>
    <w:p w14:paraId="1CE69CC3" w14:textId="1AECFE0C" w:rsidR="00AF2CE3" w:rsidRPr="00B306E3" w:rsidRDefault="00B306E3" w:rsidP="00AF2CE3">
      <w:pPr>
        <w:spacing w:line="240" w:lineRule="auto"/>
        <w:rPr>
          <w:rFonts w:cstheme="minorHAnsi"/>
          <w:sz w:val="23"/>
          <w:szCs w:val="23"/>
        </w:rPr>
      </w:pPr>
      <w:proofErr w:type="spellStart"/>
      <w:r w:rsidRPr="003162C8">
        <w:rPr>
          <w:rFonts w:cstheme="minorHAnsi"/>
          <w:b/>
          <w:bCs/>
          <w:sz w:val="23"/>
          <w:szCs w:val="23"/>
        </w:rPr>
        <w:t>Lexonik</w:t>
      </w:r>
      <w:proofErr w:type="spellEnd"/>
      <w:r w:rsidR="003162C8">
        <w:rPr>
          <w:rFonts w:cstheme="minorHAnsi"/>
          <w:sz w:val="23"/>
          <w:szCs w:val="23"/>
        </w:rPr>
        <w:t xml:space="preserve"> </w:t>
      </w:r>
      <w:r w:rsidR="003162C8" w:rsidRPr="003162C8">
        <w:rPr>
          <w:rFonts w:cstheme="minorHAnsi"/>
          <w:b/>
          <w:bCs/>
          <w:sz w:val="23"/>
          <w:szCs w:val="23"/>
        </w:rPr>
        <w:t>Advance</w:t>
      </w:r>
      <w:r w:rsidR="00AF2CE3" w:rsidRPr="00B306E3">
        <w:rPr>
          <w:rFonts w:cstheme="minorHAnsi"/>
          <w:sz w:val="23"/>
          <w:szCs w:val="23"/>
        </w:rPr>
        <w:t xml:space="preserve"> is specifically designed to accelerate progress in reading, spelling</w:t>
      </w:r>
      <w:r w:rsidRPr="00B306E3">
        <w:rPr>
          <w:rFonts w:cstheme="minorHAnsi"/>
          <w:sz w:val="23"/>
          <w:szCs w:val="23"/>
        </w:rPr>
        <w:t xml:space="preserve"> and </w:t>
      </w:r>
      <w:r w:rsidR="00AF2CE3" w:rsidRPr="00B306E3">
        <w:rPr>
          <w:rFonts w:cstheme="minorHAnsi"/>
          <w:sz w:val="23"/>
          <w:szCs w:val="23"/>
        </w:rPr>
        <w:t xml:space="preserve">vocabulary. </w:t>
      </w:r>
      <w:r w:rsidRPr="00B306E3">
        <w:rPr>
          <w:rFonts w:cstheme="minorHAnsi"/>
          <w:sz w:val="23"/>
          <w:szCs w:val="23"/>
        </w:rPr>
        <w:t xml:space="preserve">Research conducted by this programme shows that students </w:t>
      </w:r>
      <w:r w:rsidR="00E24C99" w:rsidRPr="00B306E3">
        <w:rPr>
          <w:rFonts w:cstheme="minorHAnsi"/>
          <w:sz w:val="23"/>
          <w:szCs w:val="23"/>
        </w:rPr>
        <w:t>can</w:t>
      </w:r>
      <w:r w:rsidRPr="00B306E3">
        <w:rPr>
          <w:rFonts w:cstheme="minorHAnsi"/>
          <w:sz w:val="23"/>
          <w:szCs w:val="23"/>
        </w:rPr>
        <w:t xml:space="preserve"> </w:t>
      </w:r>
      <w:r w:rsidR="00AF2CE3" w:rsidRPr="00B306E3">
        <w:rPr>
          <w:rFonts w:cstheme="minorHAnsi"/>
          <w:sz w:val="23"/>
          <w:szCs w:val="23"/>
        </w:rPr>
        <w:t xml:space="preserve">make gains of up to 27 months in their reading age after just six weekly sessions, each lasting one hour. </w:t>
      </w:r>
      <w:proofErr w:type="spellStart"/>
      <w:r w:rsidR="00AF2CE3" w:rsidRPr="00B306E3">
        <w:rPr>
          <w:rFonts w:cstheme="minorHAnsi"/>
          <w:b/>
          <w:bCs/>
          <w:sz w:val="23"/>
          <w:szCs w:val="23"/>
        </w:rPr>
        <w:t>Lexonik</w:t>
      </w:r>
      <w:proofErr w:type="spellEnd"/>
      <w:r w:rsidR="00AF2CE3" w:rsidRPr="00B306E3">
        <w:rPr>
          <w:rFonts w:cstheme="minorHAnsi"/>
          <w:b/>
          <w:bCs/>
          <w:sz w:val="23"/>
          <w:szCs w:val="23"/>
        </w:rPr>
        <w:t xml:space="preserve"> Advance</w:t>
      </w:r>
      <w:r w:rsidR="00AF2CE3" w:rsidRPr="00B306E3">
        <w:rPr>
          <w:rFonts w:cstheme="minorHAnsi"/>
          <w:sz w:val="23"/>
          <w:szCs w:val="23"/>
        </w:rPr>
        <w:t xml:space="preserve"> has been independently evaluated by Northumbria University and The National Literacy Trust, whose research demonstrates that students participating in the programme achieve immediate, significant, and long-lasting improvements.</w:t>
      </w:r>
    </w:p>
    <w:p w14:paraId="56189CF6" w14:textId="1A14AD6B" w:rsidR="00AF2CE3" w:rsidRPr="00B306E3" w:rsidRDefault="00AF2CE3" w:rsidP="00AF2CE3">
      <w:pPr>
        <w:spacing w:line="240" w:lineRule="auto"/>
        <w:rPr>
          <w:rFonts w:cstheme="minorHAnsi"/>
          <w:sz w:val="23"/>
          <w:szCs w:val="23"/>
        </w:rPr>
      </w:pPr>
      <w:r w:rsidRPr="00B306E3">
        <w:rPr>
          <w:rFonts w:cstheme="minorHAnsi"/>
          <w:sz w:val="23"/>
          <w:szCs w:val="23"/>
        </w:rPr>
        <w:t xml:space="preserve">To complete the intervention, your child will be withdrawn from one timetabled lesson per week. Sessions will be delivered by a qualified member of staff and will take place in a small group of no more than four students, within a calm and supportive environment. The programme will commence </w:t>
      </w:r>
      <w:r w:rsidR="00E724A6" w:rsidRPr="00B306E3">
        <w:rPr>
          <w:rFonts w:cstheme="minorHAnsi"/>
          <w:sz w:val="23"/>
          <w:szCs w:val="23"/>
        </w:rPr>
        <w:t xml:space="preserve">week beginning </w:t>
      </w:r>
      <w:r w:rsidR="003F79FB">
        <w:rPr>
          <w:rFonts w:cstheme="minorHAnsi"/>
          <w:b/>
          <w:bCs/>
          <w:sz w:val="23"/>
          <w:szCs w:val="23"/>
        </w:rPr>
        <w:t xml:space="preserve">Monday </w:t>
      </w:r>
      <w:r w:rsidR="00521012">
        <w:rPr>
          <w:rFonts w:cstheme="minorHAnsi"/>
          <w:b/>
          <w:bCs/>
          <w:sz w:val="23"/>
          <w:szCs w:val="23"/>
        </w:rPr>
        <w:t>8</w:t>
      </w:r>
      <w:r w:rsidR="00521012" w:rsidRPr="00521012">
        <w:rPr>
          <w:rFonts w:cstheme="minorHAnsi"/>
          <w:b/>
          <w:bCs/>
          <w:sz w:val="23"/>
          <w:szCs w:val="23"/>
          <w:vertAlign w:val="superscript"/>
        </w:rPr>
        <w:t>th</w:t>
      </w:r>
      <w:r w:rsidR="00521012">
        <w:rPr>
          <w:rFonts w:cstheme="minorHAnsi"/>
          <w:b/>
          <w:bCs/>
          <w:sz w:val="23"/>
          <w:szCs w:val="23"/>
        </w:rPr>
        <w:t xml:space="preserve"> June </w:t>
      </w:r>
      <w:r w:rsidR="00E962B7">
        <w:rPr>
          <w:rFonts w:cstheme="minorHAnsi"/>
          <w:b/>
          <w:bCs/>
          <w:sz w:val="23"/>
          <w:szCs w:val="23"/>
        </w:rPr>
        <w:t xml:space="preserve">after we return from the </w:t>
      </w:r>
      <w:r w:rsidR="00521012">
        <w:rPr>
          <w:rFonts w:cstheme="minorHAnsi"/>
          <w:b/>
          <w:bCs/>
          <w:sz w:val="23"/>
          <w:szCs w:val="23"/>
        </w:rPr>
        <w:t>May half-term</w:t>
      </w:r>
      <w:r w:rsidR="00E962B7">
        <w:rPr>
          <w:rFonts w:cstheme="minorHAnsi"/>
          <w:sz w:val="23"/>
          <w:szCs w:val="23"/>
        </w:rPr>
        <w:t>.</w:t>
      </w:r>
      <w:r w:rsidR="00E724A6" w:rsidRPr="00B306E3">
        <w:rPr>
          <w:rFonts w:cstheme="minorHAnsi"/>
          <w:sz w:val="23"/>
          <w:szCs w:val="23"/>
        </w:rPr>
        <w:t xml:space="preserve"> Your child will stay on </w:t>
      </w:r>
      <w:proofErr w:type="spellStart"/>
      <w:r w:rsidR="00E724A6" w:rsidRPr="00B306E3">
        <w:rPr>
          <w:rFonts w:cstheme="minorHAnsi"/>
          <w:sz w:val="23"/>
          <w:szCs w:val="23"/>
        </w:rPr>
        <w:t>Lexonik</w:t>
      </w:r>
      <w:proofErr w:type="spellEnd"/>
      <w:r w:rsidR="00E724A6" w:rsidRPr="00B306E3">
        <w:rPr>
          <w:rFonts w:cstheme="minorHAnsi"/>
          <w:sz w:val="23"/>
          <w:szCs w:val="23"/>
        </w:rPr>
        <w:t xml:space="preserve"> </w:t>
      </w:r>
      <w:r w:rsidR="00E962B7">
        <w:rPr>
          <w:rFonts w:cstheme="minorHAnsi"/>
          <w:sz w:val="23"/>
          <w:szCs w:val="23"/>
        </w:rPr>
        <w:t xml:space="preserve">for 6 weeks until finishing the programme. At this point they will </w:t>
      </w:r>
      <w:r w:rsidR="00E724A6" w:rsidRPr="00B306E3">
        <w:rPr>
          <w:rFonts w:cstheme="minorHAnsi"/>
          <w:sz w:val="23"/>
          <w:szCs w:val="23"/>
        </w:rPr>
        <w:t>return to their normal timetable</w:t>
      </w:r>
      <w:r w:rsidR="00FA622A" w:rsidRPr="00B306E3">
        <w:rPr>
          <w:rFonts w:cstheme="minorHAnsi"/>
          <w:sz w:val="23"/>
          <w:szCs w:val="23"/>
        </w:rPr>
        <w:t>.</w:t>
      </w:r>
      <w:r w:rsidRPr="00B306E3">
        <w:rPr>
          <w:rFonts w:cstheme="minorHAnsi"/>
          <w:sz w:val="23"/>
          <w:szCs w:val="23"/>
        </w:rPr>
        <w:t xml:space="preserve"> </w:t>
      </w:r>
    </w:p>
    <w:p w14:paraId="36751D19" w14:textId="5BF321A9" w:rsidR="00AF2CE3" w:rsidRPr="00B306E3" w:rsidRDefault="00AF2CE3" w:rsidP="00AF2CE3">
      <w:pPr>
        <w:spacing w:line="240" w:lineRule="auto"/>
        <w:rPr>
          <w:rFonts w:cstheme="minorHAnsi"/>
          <w:sz w:val="23"/>
          <w:szCs w:val="23"/>
        </w:rPr>
      </w:pPr>
      <w:r w:rsidRPr="00B306E3">
        <w:rPr>
          <w:rFonts w:cstheme="minorHAnsi"/>
          <w:sz w:val="23"/>
          <w:szCs w:val="23"/>
        </w:rPr>
        <w:t>In the forthcoming days, your child will be notified of this change to their timetable by the teacher delivering the intervention.</w:t>
      </w:r>
    </w:p>
    <w:p w14:paraId="136C0553" w14:textId="606B905D" w:rsidR="00B306E3" w:rsidRPr="00B306E3" w:rsidRDefault="00B306E3" w:rsidP="00B306E3">
      <w:pPr>
        <w:spacing w:line="240" w:lineRule="auto"/>
        <w:rPr>
          <w:rFonts w:cstheme="minorHAnsi"/>
          <w:sz w:val="23"/>
          <w:szCs w:val="23"/>
        </w:rPr>
      </w:pPr>
      <w:r w:rsidRPr="00B306E3">
        <w:rPr>
          <w:rFonts w:cstheme="minorHAnsi"/>
          <w:sz w:val="23"/>
          <w:szCs w:val="23"/>
        </w:rPr>
        <w:t>Please also note that some students may also take part in more than one form of literacy support during the year. Each intervention targets a different aspect of reading or writing, and they are often used together to give students a well-rounded boost. Being placed on more than one programme does not indicate a serious concern; it simply means we want to give your child the best possible support in the areas most likely to help them thrive across the curriculum.</w:t>
      </w:r>
    </w:p>
    <w:p w14:paraId="32150377" w14:textId="77777777" w:rsidR="00B306E3" w:rsidRPr="00B306E3" w:rsidRDefault="00B306E3" w:rsidP="00B306E3">
      <w:pPr>
        <w:spacing w:line="240" w:lineRule="auto"/>
        <w:rPr>
          <w:rFonts w:cstheme="minorHAnsi"/>
          <w:sz w:val="23"/>
          <w:szCs w:val="23"/>
        </w:rPr>
      </w:pPr>
      <w:r w:rsidRPr="00B306E3">
        <w:rPr>
          <w:rFonts w:cstheme="minorHAnsi"/>
          <w:sz w:val="23"/>
          <w:szCs w:val="23"/>
        </w:rPr>
        <w:t>Thank you for your support with this. If you have any questions about the programme or your child’s involvement, please do not hesitate to get in touch.</w:t>
      </w:r>
    </w:p>
    <w:p w14:paraId="247C9F72" w14:textId="77777777" w:rsidR="00AF2CE3" w:rsidRPr="00B306E3" w:rsidRDefault="00AF2CE3" w:rsidP="00AF2CE3">
      <w:pPr>
        <w:spacing w:line="240" w:lineRule="auto"/>
        <w:rPr>
          <w:rFonts w:cstheme="minorHAnsi"/>
          <w:sz w:val="23"/>
          <w:szCs w:val="23"/>
        </w:rPr>
      </w:pPr>
    </w:p>
    <w:p w14:paraId="5BFDAE21" w14:textId="77777777" w:rsidR="00AF2CE3" w:rsidRPr="00B306E3" w:rsidRDefault="00AF2CE3" w:rsidP="00AF2CE3">
      <w:pPr>
        <w:spacing w:line="240" w:lineRule="auto"/>
        <w:rPr>
          <w:rFonts w:cstheme="minorHAnsi"/>
          <w:sz w:val="23"/>
          <w:szCs w:val="23"/>
        </w:rPr>
      </w:pPr>
      <w:r w:rsidRPr="00B306E3">
        <w:rPr>
          <w:rFonts w:cstheme="minorHAnsi"/>
          <w:sz w:val="23"/>
          <w:szCs w:val="23"/>
        </w:rPr>
        <w:t>Your support with this is much appreciated.</w:t>
      </w:r>
    </w:p>
    <w:p w14:paraId="2E0E2066" w14:textId="77777777" w:rsidR="00AF2CE3" w:rsidRPr="00B306E3" w:rsidRDefault="00AF2CE3" w:rsidP="00AF2CE3">
      <w:pPr>
        <w:spacing w:line="240" w:lineRule="auto"/>
        <w:rPr>
          <w:rFonts w:cstheme="minorHAnsi"/>
          <w:sz w:val="23"/>
          <w:szCs w:val="23"/>
        </w:rPr>
      </w:pPr>
    </w:p>
    <w:p w14:paraId="6EFDBEEC" w14:textId="77777777" w:rsidR="00AF2CE3" w:rsidRPr="00B306E3" w:rsidRDefault="00AF2CE3" w:rsidP="00AF2CE3">
      <w:pPr>
        <w:spacing w:line="240" w:lineRule="auto"/>
        <w:rPr>
          <w:rFonts w:cstheme="minorHAnsi"/>
          <w:sz w:val="23"/>
          <w:szCs w:val="23"/>
        </w:rPr>
      </w:pPr>
      <w:r w:rsidRPr="00B306E3">
        <w:rPr>
          <w:rFonts w:cstheme="minorHAnsi"/>
          <w:sz w:val="23"/>
          <w:szCs w:val="23"/>
        </w:rPr>
        <w:lastRenderedPageBreak/>
        <w:t>Kind regards,</w:t>
      </w:r>
    </w:p>
    <w:p w14:paraId="179243B8" w14:textId="77777777" w:rsidR="00AF2CE3" w:rsidRPr="003A0E49" w:rsidRDefault="00AF2CE3" w:rsidP="00AF2CE3">
      <w:pPr>
        <w:spacing w:line="240" w:lineRule="auto"/>
        <w:rPr>
          <w:rFonts w:cstheme="minorHAnsi"/>
          <w:b/>
          <w:bCs/>
          <w:sz w:val="23"/>
          <w:szCs w:val="23"/>
        </w:rPr>
      </w:pPr>
      <w:r w:rsidRPr="003A0E49">
        <w:rPr>
          <w:rFonts w:cstheme="minorHAnsi"/>
          <w:b/>
          <w:bCs/>
          <w:sz w:val="23"/>
          <w:szCs w:val="23"/>
        </w:rPr>
        <w:t>Ms Maddie Smith</w:t>
      </w:r>
    </w:p>
    <w:p w14:paraId="7999EE16" w14:textId="5BCE514D" w:rsidR="008703B7" w:rsidRPr="00B306E3" w:rsidRDefault="00AF2CE3" w:rsidP="00AF2CE3">
      <w:pPr>
        <w:spacing w:line="240" w:lineRule="auto"/>
        <w:rPr>
          <w:rFonts w:cstheme="minorHAnsi"/>
          <w:sz w:val="23"/>
          <w:szCs w:val="23"/>
        </w:rPr>
      </w:pPr>
      <w:r w:rsidRPr="003A0E49">
        <w:rPr>
          <w:rFonts w:cstheme="minorHAnsi"/>
          <w:b/>
          <w:bCs/>
          <w:sz w:val="23"/>
          <w:szCs w:val="23"/>
        </w:rPr>
        <w:t>Lead of Literacy</w:t>
      </w:r>
    </w:p>
    <w:sectPr w:rsidR="008703B7" w:rsidRPr="00B306E3" w:rsidSect="008A612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ECE8" w14:textId="77777777" w:rsidR="00DB0EF3" w:rsidRDefault="00DB0EF3" w:rsidP="008A6122">
      <w:pPr>
        <w:spacing w:after="0" w:line="240" w:lineRule="auto"/>
      </w:pPr>
      <w:r>
        <w:separator/>
      </w:r>
    </w:p>
  </w:endnote>
  <w:endnote w:type="continuationSeparator" w:id="0">
    <w:p w14:paraId="0DFAC995" w14:textId="77777777" w:rsidR="00DB0EF3" w:rsidRDefault="00DB0EF3" w:rsidP="008A6122">
      <w:pPr>
        <w:spacing w:after="0" w:line="240" w:lineRule="auto"/>
      </w:pPr>
      <w:r>
        <w:continuationSeparator/>
      </w:r>
    </w:p>
  </w:endnote>
  <w:endnote w:type="continuationNotice" w:id="1">
    <w:p w14:paraId="4439A531" w14:textId="77777777" w:rsidR="00DB0EF3" w:rsidRDefault="00DB0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91A2" w14:textId="77777777" w:rsidR="00DB0EF3" w:rsidRDefault="00DB0EF3" w:rsidP="008A6122">
      <w:pPr>
        <w:spacing w:after="0" w:line="240" w:lineRule="auto"/>
      </w:pPr>
      <w:r>
        <w:separator/>
      </w:r>
    </w:p>
  </w:footnote>
  <w:footnote w:type="continuationSeparator" w:id="0">
    <w:p w14:paraId="2D59491A" w14:textId="77777777" w:rsidR="00DB0EF3" w:rsidRDefault="00DB0EF3" w:rsidP="008A6122">
      <w:pPr>
        <w:spacing w:after="0" w:line="240" w:lineRule="auto"/>
      </w:pPr>
      <w:r>
        <w:continuationSeparator/>
      </w:r>
    </w:p>
  </w:footnote>
  <w:footnote w:type="continuationNotice" w:id="1">
    <w:p w14:paraId="6747A70F" w14:textId="77777777" w:rsidR="00DB0EF3" w:rsidRDefault="00DB0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5515" w14:textId="77777777" w:rsidR="008A6122" w:rsidRPr="008A6122" w:rsidRDefault="008A6122" w:rsidP="008A6122">
    <w:pPr>
      <w:spacing w:after="0" w:line="240" w:lineRule="auto"/>
      <w:jc w:val="right"/>
      <w:rPr>
        <w:rFonts w:ascii="Arial" w:hAnsi="Arial" w:cs="Arial"/>
        <w:b/>
        <w:color w:val="00747A"/>
        <w:spacing w:val="-20"/>
        <w:sz w:val="44"/>
        <w:szCs w:val="44"/>
      </w:rPr>
    </w:pPr>
    <w:r>
      <w:rPr>
        <w:rFonts w:ascii="Arial" w:hAnsi="Arial" w:cs="Arial"/>
        <w:noProof/>
      </w:rPr>
      <w:drawing>
        <wp:anchor distT="0" distB="0" distL="114300" distR="114300" simplePos="0" relativeHeight="251658240" behindDoc="0" locked="0" layoutInCell="1" allowOverlap="1" wp14:anchorId="780E5A21" wp14:editId="59A4956E">
          <wp:simplePos x="0" y="0"/>
          <wp:positionH relativeFrom="margin">
            <wp:align>left</wp:align>
          </wp:positionH>
          <wp:positionV relativeFrom="paragraph">
            <wp:posOffset>7620</wp:posOffset>
          </wp:positionV>
          <wp:extent cx="1819275" cy="2133600"/>
          <wp:effectExtent l="0" t="0" r="9525" b="0"/>
          <wp:wrapNone/>
          <wp:docPr id="80852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589" r="7142"/>
                  <a:stretch/>
                </pic:blipFill>
                <pic:spPr bwMode="auto">
                  <a:xfrm>
                    <a:off x="0" y="0"/>
                    <a:ext cx="181927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00747A"/>
        <w:spacing w:val="-20"/>
        <w:sz w:val="44"/>
        <w:szCs w:val="44"/>
      </w:rPr>
      <w:t>P</w:t>
    </w:r>
    <w:r w:rsidRPr="008A6122">
      <w:rPr>
        <w:rFonts w:ascii="Arial" w:hAnsi="Arial" w:cs="Arial"/>
        <w:b/>
        <w:color w:val="00747A"/>
        <w:spacing w:val="-20"/>
        <w:sz w:val="44"/>
        <w:szCs w:val="44"/>
      </w:rPr>
      <w:t>enistone Grammar School</w:t>
    </w:r>
  </w:p>
  <w:p w14:paraId="3776CBA4"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color w:val="00747A"/>
        <w:spacing w:val="-20"/>
        <w:sz w:val="36"/>
        <w:szCs w:val="36"/>
      </w:rPr>
      <w:t>Never Stop Flying</w:t>
    </w:r>
  </w:p>
  <w:p w14:paraId="636F1137" w14:textId="77777777" w:rsidR="008A6122" w:rsidRPr="008A6122" w:rsidRDefault="008A6122" w:rsidP="008A6122">
    <w:pPr>
      <w:spacing w:after="0" w:line="240" w:lineRule="auto"/>
      <w:jc w:val="right"/>
      <w:rPr>
        <w:rFonts w:ascii="Arial" w:hAnsi="Arial" w:cs="Arial"/>
        <w:b/>
      </w:rPr>
    </w:pPr>
  </w:p>
  <w:p w14:paraId="36F4657D" w14:textId="77777777" w:rsidR="008A6122" w:rsidRPr="008A6122" w:rsidRDefault="008A6122" w:rsidP="008A6122">
    <w:pPr>
      <w:spacing w:after="0" w:line="240" w:lineRule="auto"/>
      <w:jc w:val="right"/>
      <w:rPr>
        <w:rFonts w:ascii="Arial" w:hAnsi="Arial" w:cs="Arial"/>
        <w:b/>
      </w:rPr>
    </w:pPr>
    <w:r w:rsidRPr="008A6122">
      <w:rPr>
        <w:rFonts w:ascii="Arial" w:hAnsi="Arial" w:cs="Arial"/>
        <w:b/>
      </w:rPr>
      <w:t>Principal: Mr P Crook (</w:t>
    </w:r>
    <w:proofErr w:type="spellStart"/>
    <w:proofErr w:type="gramStart"/>
    <w:r w:rsidRPr="008A6122">
      <w:rPr>
        <w:rFonts w:ascii="Arial" w:hAnsi="Arial" w:cs="Arial"/>
        <w:b/>
      </w:rPr>
      <w:t>B.Ed</w:t>
    </w:r>
    <w:proofErr w:type="spellEnd"/>
    <w:proofErr w:type="gramEnd"/>
    <w:r w:rsidRPr="008A6122">
      <w:rPr>
        <w:rFonts w:ascii="Arial" w:hAnsi="Arial" w:cs="Arial"/>
        <w:b/>
      </w:rPr>
      <w:t xml:space="preserve"> Hons)</w:t>
    </w:r>
  </w:p>
  <w:p w14:paraId="58E64593" w14:textId="77777777" w:rsidR="008A6122" w:rsidRPr="008A6122" w:rsidRDefault="008A6122" w:rsidP="008A6122">
    <w:pPr>
      <w:spacing w:after="0" w:line="240" w:lineRule="auto"/>
      <w:jc w:val="right"/>
      <w:rPr>
        <w:rFonts w:ascii="Arial" w:hAnsi="Arial" w:cs="Arial"/>
      </w:rPr>
    </w:pPr>
    <w:r w:rsidRPr="008A6122">
      <w:rPr>
        <w:rFonts w:ascii="Arial" w:hAnsi="Arial" w:cs="Arial"/>
      </w:rPr>
      <w:t>Huddersfield Road, Penistone, Sheffield, S36 7BX</w:t>
    </w:r>
  </w:p>
  <w:p w14:paraId="1507F817" w14:textId="77777777" w:rsidR="008A6122" w:rsidRPr="008A6122" w:rsidRDefault="008A6122" w:rsidP="008A6122">
    <w:pPr>
      <w:spacing w:after="0" w:line="240" w:lineRule="auto"/>
      <w:jc w:val="right"/>
      <w:rPr>
        <w:rFonts w:ascii="Arial" w:hAnsi="Arial" w:cs="Arial"/>
      </w:rPr>
    </w:pPr>
    <w:hyperlink r:id="rId2" w:history="1">
      <w:r w:rsidRPr="008A6122">
        <w:rPr>
          <w:rStyle w:val="Hyperlink"/>
          <w:rFonts w:ascii="Arial" w:hAnsi="Arial" w:cs="Arial"/>
          <w:color w:val="auto"/>
        </w:rPr>
        <w:t>www.</w:t>
      </w:r>
    </w:hyperlink>
    <w:r w:rsidRPr="008A6122">
      <w:rPr>
        <w:rStyle w:val="Hyperlink"/>
        <w:rFonts w:ascii="Arial" w:hAnsi="Arial" w:cs="Arial"/>
        <w:color w:val="auto"/>
      </w:rPr>
      <w:t xml:space="preserve">penistone-gs.uk </w:t>
    </w:r>
  </w:p>
  <w:p w14:paraId="6DC53C1B" w14:textId="77777777" w:rsidR="008A6122" w:rsidRPr="008A6122" w:rsidRDefault="008A6122" w:rsidP="008A6122">
    <w:pPr>
      <w:spacing w:after="0" w:line="240" w:lineRule="auto"/>
      <w:jc w:val="right"/>
      <w:rPr>
        <w:rFonts w:ascii="Arial" w:hAnsi="Arial" w:cs="Arial"/>
      </w:rPr>
    </w:pPr>
    <w:r w:rsidRPr="008A6122">
      <w:rPr>
        <w:rFonts w:ascii="Arial" w:hAnsi="Arial" w:cs="Arial"/>
      </w:rPr>
      <w:t xml:space="preserve">enquiries@penistone-gs.uk </w:t>
    </w:r>
  </w:p>
  <w:p w14:paraId="429FC907" w14:textId="77777777" w:rsidR="008A6122" w:rsidRPr="008A6122" w:rsidRDefault="008A6122" w:rsidP="008A6122">
    <w:pPr>
      <w:spacing w:after="0" w:line="240" w:lineRule="auto"/>
      <w:jc w:val="right"/>
      <w:rPr>
        <w:rFonts w:ascii="Arial" w:hAnsi="Arial" w:cs="Arial"/>
      </w:rPr>
    </w:pPr>
    <w:r w:rsidRPr="008A6122">
      <w:rPr>
        <w:rFonts w:ascii="Arial" w:hAnsi="Arial" w:cs="Arial"/>
      </w:rPr>
      <w:t>01226 762114</w:t>
    </w:r>
  </w:p>
  <w:p w14:paraId="06EFD6B5"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rPr>
      <w:t xml:space="preserve"> @PenistoneGS</w:t>
    </w:r>
  </w:p>
  <w:p w14:paraId="3A0C83F8" w14:textId="77777777" w:rsidR="008A6122" w:rsidRPr="008A6122" w:rsidRDefault="008A6122" w:rsidP="008A6122">
    <w:pPr>
      <w:spacing w:after="0" w:line="240" w:lineRule="auto"/>
      <w:jc w:val="right"/>
      <w:rPr>
        <w:rFonts w:ascii="Arial" w:hAnsi="Arial" w:cs="Arial"/>
        <w:color w:val="00747A"/>
        <w:spacing w:val="-20"/>
        <w:sz w:val="26"/>
        <w:szCs w:val="26"/>
      </w:rPr>
    </w:pPr>
  </w:p>
  <w:p w14:paraId="0D2F8D00" w14:textId="77777777" w:rsidR="008A6122" w:rsidRPr="008A6122" w:rsidRDefault="008A6122" w:rsidP="008A6122">
    <w:pPr>
      <w:spacing w:after="0" w:line="240" w:lineRule="auto"/>
      <w:jc w:val="right"/>
      <w:rPr>
        <w:rFonts w:ascii="Arial" w:hAnsi="Arial" w:cs="Arial"/>
        <w:color w:val="00747A"/>
        <w:spacing w:val="-20"/>
        <w:sz w:val="26"/>
        <w:szCs w:val="26"/>
      </w:rPr>
    </w:pPr>
    <w:r w:rsidRPr="008A6122">
      <w:rPr>
        <w:rFonts w:ascii="Arial" w:hAnsi="Arial" w:cs="Arial"/>
        <w:color w:val="00747A"/>
        <w:spacing w:val="-20"/>
        <w:sz w:val="26"/>
        <w:szCs w:val="26"/>
      </w:rPr>
      <w:t>Achieving Excellence through a Values Driven Education</w:t>
    </w:r>
  </w:p>
  <w:p w14:paraId="7440EC8C" w14:textId="77777777" w:rsidR="008A6122" w:rsidRDefault="008A6122" w:rsidP="008A6122">
    <w:pPr>
      <w:pStyle w:val="Header"/>
      <w:tabs>
        <w:tab w:val="clear" w:pos="4513"/>
        <w:tab w:val="clear" w:pos="9026"/>
        <w:tab w:val="left" w:pos="96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50"/>
    <w:rsid w:val="000C1203"/>
    <w:rsid w:val="00176BD1"/>
    <w:rsid w:val="001B2EE2"/>
    <w:rsid w:val="00202D01"/>
    <w:rsid w:val="0025770B"/>
    <w:rsid w:val="00297CF4"/>
    <w:rsid w:val="002A23AE"/>
    <w:rsid w:val="002D08E6"/>
    <w:rsid w:val="003162C8"/>
    <w:rsid w:val="003A0E49"/>
    <w:rsid w:val="003D5C90"/>
    <w:rsid w:val="003E7BBC"/>
    <w:rsid w:val="003F79FB"/>
    <w:rsid w:val="00404555"/>
    <w:rsid w:val="00467577"/>
    <w:rsid w:val="00521012"/>
    <w:rsid w:val="00575F48"/>
    <w:rsid w:val="005A0C38"/>
    <w:rsid w:val="005A57B0"/>
    <w:rsid w:val="00611E18"/>
    <w:rsid w:val="006A55D2"/>
    <w:rsid w:val="006F25F4"/>
    <w:rsid w:val="00725C3A"/>
    <w:rsid w:val="00737A8B"/>
    <w:rsid w:val="00770CD1"/>
    <w:rsid w:val="00782687"/>
    <w:rsid w:val="007D3A45"/>
    <w:rsid w:val="007E50C7"/>
    <w:rsid w:val="008703B7"/>
    <w:rsid w:val="00893865"/>
    <w:rsid w:val="008A6122"/>
    <w:rsid w:val="00917050"/>
    <w:rsid w:val="009B007A"/>
    <w:rsid w:val="00AF2CE3"/>
    <w:rsid w:val="00B306E3"/>
    <w:rsid w:val="00BD3DE4"/>
    <w:rsid w:val="00D131C0"/>
    <w:rsid w:val="00D83EE5"/>
    <w:rsid w:val="00DB0EF3"/>
    <w:rsid w:val="00DB2D49"/>
    <w:rsid w:val="00DE6FED"/>
    <w:rsid w:val="00E24C99"/>
    <w:rsid w:val="00E724A6"/>
    <w:rsid w:val="00E962B7"/>
    <w:rsid w:val="00EC2A82"/>
    <w:rsid w:val="00ED3FBC"/>
    <w:rsid w:val="00F61043"/>
    <w:rsid w:val="00F65C96"/>
    <w:rsid w:val="00FA622A"/>
    <w:rsid w:val="00FD5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6E7A0"/>
  <w15:chartTrackingRefBased/>
  <w15:docId w15:val="{D782D0B2-0BEA-4B09-B79A-BD627794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122"/>
    <w:pPr>
      <w:keepNext/>
      <w:keepLines/>
      <w:spacing w:before="360" w:after="80"/>
      <w:outlineLvl w:val="0"/>
    </w:pPr>
    <w:rPr>
      <w:rFonts w:asciiTheme="majorHAnsi" w:eastAsiaTheme="majorEastAsia" w:hAnsiTheme="majorHAnsi" w:cstheme="majorBidi"/>
      <w:color w:val="453558" w:themeColor="accent1" w:themeShade="BF"/>
      <w:sz w:val="40"/>
      <w:szCs w:val="40"/>
    </w:rPr>
  </w:style>
  <w:style w:type="paragraph" w:styleId="Heading2">
    <w:name w:val="heading 2"/>
    <w:basedOn w:val="Normal"/>
    <w:next w:val="Normal"/>
    <w:link w:val="Heading2Char"/>
    <w:uiPriority w:val="9"/>
    <w:semiHidden/>
    <w:unhideWhenUsed/>
    <w:qFormat/>
    <w:rsid w:val="008A6122"/>
    <w:pPr>
      <w:keepNext/>
      <w:keepLines/>
      <w:spacing w:before="160" w:after="80"/>
      <w:outlineLvl w:val="1"/>
    </w:pPr>
    <w:rPr>
      <w:rFonts w:asciiTheme="majorHAnsi" w:eastAsiaTheme="majorEastAsia" w:hAnsiTheme="majorHAnsi" w:cstheme="majorBidi"/>
      <w:color w:val="453558" w:themeColor="accent1" w:themeShade="BF"/>
      <w:sz w:val="32"/>
      <w:szCs w:val="32"/>
    </w:rPr>
  </w:style>
  <w:style w:type="paragraph" w:styleId="Heading3">
    <w:name w:val="heading 3"/>
    <w:basedOn w:val="Normal"/>
    <w:next w:val="Normal"/>
    <w:link w:val="Heading3Char"/>
    <w:uiPriority w:val="9"/>
    <w:semiHidden/>
    <w:unhideWhenUsed/>
    <w:qFormat/>
    <w:rsid w:val="008A6122"/>
    <w:pPr>
      <w:keepNext/>
      <w:keepLines/>
      <w:spacing w:before="160" w:after="80"/>
      <w:outlineLvl w:val="2"/>
    </w:pPr>
    <w:rPr>
      <w:rFonts w:eastAsiaTheme="majorEastAsia" w:cstheme="majorBidi"/>
      <w:color w:val="453558" w:themeColor="accent1" w:themeShade="BF"/>
      <w:sz w:val="28"/>
      <w:szCs w:val="28"/>
    </w:rPr>
  </w:style>
  <w:style w:type="paragraph" w:styleId="Heading4">
    <w:name w:val="heading 4"/>
    <w:basedOn w:val="Normal"/>
    <w:next w:val="Normal"/>
    <w:link w:val="Heading4Char"/>
    <w:uiPriority w:val="9"/>
    <w:semiHidden/>
    <w:unhideWhenUsed/>
    <w:qFormat/>
    <w:rsid w:val="008A6122"/>
    <w:pPr>
      <w:keepNext/>
      <w:keepLines/>
      <w:spacing w:before="80" w:after="40"/>
      <w:outlineLvl w:val="3"/>
    </w:pPr>
    <w:rPr>
      <w:rFonts w:eastAsiaTheme="majorEastAsia" w:cstheme="majorBidi"/>
      <w:i/>
      <w:iCs/>
      <w:color w:val="453558" w:themeColor="accent1" w:themeShade="BF"/>
    </w:rPr>
  </w:style>
  <w:style w:type="paragraph" w:styleId="Heading5">
    <w:name w:val="heading 5"/>
    <w:basedOn w:val="Normal"/>
    <w:next w:val="Normal"/>
    <w:link w:val="Heading5Char"/>
    <w:uiPriority w:val="9"/>
    <w:semiHidden/>
    <w:unhideWhenUsed/>
    <w:qFormat/>
    <w:rsid w:val="008A6122"/>
    <w:pPr>
      <w:keepNext/>
      <w:keepLines/>
      <w:spacing w:before="80" w:after="40"/>
      <w:outlineLvl w:val="4"/>
    </w:pPr>
    <w:rPr>
      <w:rFonts w:eastAsiaTheme="majorEastAsia" w:cstheme="majorBidi"/>
      <w:color w:val="453558" w:themeColor="accent1" w:themeShade="BF"/>
    </w:rPr>
  </w:style>
  <w:style w:type="paragraph" w:styleId="Heading6">
    <w:name w:val="heading 6"/>
    <w:basedOn w:val="Normal"/>
    <w:next w:val="Normal"/>
    <w:link w:val="Heading6Char"/>
    <w:uiPriority w:val="9"/>
    <w:semiHidden/>
    <w:unhideWhenUsed/>
    <w:qFormat/>
    <w:rsid w:val="008A6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122"/>
    <w:rPr>
      <w:rFonts w:asciiTheme="majorHAnsi" w:eastAsiaTheme="majorEastAsia" w:hAnsiTheme="majorHAnsi" w:cstheme="majorBidi"/>
      <w:color w:val="453558" w:themeColor="accent1" w:themeShade="BF"/>
      <w:sz w:val="40"/>
      <w:szCs w:val="40"/>
    </w:rPr>
  </w:style>
  <w:style w:type="character" w:customStyle="1" w:styleId="Heading2Char">
    <w:name w:val="Heading 2 Char"/>
    <w:basedOn w:val="DefaultParagraphFont"/>
    <w:link w:val="Heading2"/>
    <w:uiPriority w:val="9"/>
    <w:semiHidden/>
    <w:rsid w:val="008A6122"/>
    <w:rPr>
      <w:rFonts w:asciiTheme="majorHAnsi" w:eastAsiaTheme="majorEastAsia" w:hAnsiTheme="majorHAnsi" w:cstheme="majorBidi"/>
      <w:color w:val="453558" w:themeColor="accent1" w:themeShade="BF"/>
      <w:sz w:val="32"/>
      <w:szCs w:val="32"/>
    </w:rPr>
  </w:style>
  <w:style w:type="character" w:customStyle="1" w:styleId="Heading3Char">
    <w:name w:val="Heading 3 Char"/>
    <w:basedOn w:val="DefaultParagraphFont"/>
    <w:link w:val="Heading3"/>
    <w:uiPriority w:val="9"/>
    <w:semiHidden/>
    <w:rsid w:val="008A6122"/>
    <w:rPr>
      <w:rFonts w:eastAsiaTheme="majorEastAsia" w:cstheme="majorBidi"/>
      <w:color w:val="453558" w:themeColor="accent1" w:themeShade="BF"/>
      <w:sz w:val="28"/>
      <w:szCs w:val="28"/>
    </w:rPr>
  </w:style>
  <w:style w:type="character" w:customStyle="1" w:styleId="Heading4Char">
    <w:name w:val="Heading 4 Char"/>
    <w:basedOn w:val="DefaultParagraphFont"/>
    <w:link w:val="Heading4"/>
    <w:uiPriority w:val="9"/>
    <w:semiHidden/>
    <w:rsid w:val="008A6122"/>
    <w:rPr>
      <w:rFonts w:eastAsiaTheme="majorEastAsia" w:cstheme="majorBidi"/>
      <w:i/>
      <w:iCs/>
      <w:color w:val="453558" w:themeColor="accent1" w:themeShade="BF"/>
    </w:rPr>
  </w:style>
  <w:style w:type="character" w:customStyle="1" w:styleId="Heading5Char">
    <w:name w:val="Heading 5 Char"/>
    <w:basedOn w:val="DefaultParagraphFont"/>
    <w:link w:val="Heading5"/>
    <w:uiPriority w:val="9"/>
    <w:semiHidden/>
    <w:rsid w:val="008A6122"/>
    <w:rPr>
      <w:rFonts w:eastAsiaTheme="majorEastAsia" w:cstheme="majorBidi"/>
      <w:color w:val="453558" w:themeColor="accent1" w:themeShade="BF"/>
    </w:rPr>
  </w:style>
  <w:style w:type="character" w:customStyle="1" w:styleId="Heading6Char">
    <w:name w:val="Heading 6 Char"/>
    <w:basedOn w:val="DefaultParagraphFont"/>
    <w:link w:val="Heading6"/>
    <w:uiPriority w:val="9"/>
    <w:semiHidden/>
    <w:rsid w:val="008A6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122"/>
    <w:rPr>
      <w:rFonts w:eastAsiaTheme="majorEastAsia" w:cstheme="majorBidi"/>
      <w:color w:val="272727" w:themeColor="text1" w:themeTint="D8"/>
    </w:rPr>
  </w:style>
  <w:style w:type="paragraph" w:styleId="Title">
    <w:name w:val="Title"/>
    <w:basedOn w:val="Normal"/>
    <w:next w:val="Normal"/>
    <w:link w:val="TitleChar"/>
    <w:uiPriority w:val="10"/>
    <w:qFormat/>
    <w:rsid w:val="008A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122"/>
    <w:pPr>
      <w:spacing w:before="160"/>
      <w:jc w:val="center"/>
    </w:pPr>
    <w:rPr>
      <w:i/>
      <w:iCs/>
      <w:color w:val="404040" w:themeColor="text1" w:themeTint="BF"/>
    </w:rPr>
  </w:style>
  <w:style w:type="character" w:customStyle="1" w:styleId="QuoteChar">
    <w:name w:val="Quote Char"/>
    <w:basedOn w:val="DefaultParagraphFont"/>
    <w:link w:val="Quote"/>
    <w:uiPriority w:val="29"/>
    <w:rsid w:val="008A6122"/>
    <w:rPr>
      <w:i/>
      <w:iCs/>
      <w:color w:val="404040" w:themeColor="text1" w:themeTint="BF"/>
    </w:rPr>
  </w:style>
  <w:style w:type="paragraph" w:styleId="ListParagraph">
    <w:name w:val="List Paragraph"/>
    <w:basedOn w:val="Normal"/>
    <w:uiPriority w:val="34"/>
    <w:qFormat/>
    <w:rsid w:val="008A6122"/>
    <w:pPr>
      <w:ind w:left="720"/>
      <w:contextualSpacing/>
    </w:pPr>
  </w:style>
  <w:style w:type="character" w:styleId="IntenseEmphasis">
    <w:name w:val="Intense Emphasis"/>
    <w:basedOn w:val="DefaultParagraphFont"/>
    <w:uiPriority w:val="21"/>
    <w:qFormat/>
    <w:rsid w:val="008A6122"/>
    <w:rPr>
      <w:i/>
      <w:iCs/>
      <w:color w:val="453558" w:themeColor="accent1" w:themeShade="BF"/>
    </w:rPr>
  </w:style>
  <w:style w:type="paragraph" w:styleId="IntenseQuote">
    <w:name w:val="Intense Quote"/>
    <w:basedOn w:val="Normal"/>
    <w:next w:val="Normal"/>
    <w:link w:val="IntenseQuoteChar"/>
    <w:uiPriority w:val="30"/>
    <w:qFormat/>
    <w:rsid w:val="008A6122"/>
    <w:pPr>
      <w:pBdr>
        <w:top w:val="single" w:sz="4" w:space="10" w:color="453558" w:themeColor="accent1" w:themeShade="BF"/>
        <w:bottom w:val="single" w:sz="4" w:space="10" w:color="453558" w:themeColor="accent1" w:themeShade="BF"/>
      </w:pBdr>
      <w:spacing w:before="360" w:after="360"/>
      <w:ind w:left="864" w:right="864"/>
      <w:jc w:val="center"/>
    </w:pPr>
    <w:rPr>
      <w:i/>
      <w:iCs/>
      <w:color w:val="453558" w:themeColor="accent1" w:themeShade="BF"/>
    </w:rPr>
  </w:style>
  <w:style w:type="character" w:customStyle="1" w:styleId="IntenseQuoteChar">
    <w:name w:val="Intense Quote Char"/>
    <w:basedOn w:val="DefaultParagraphFont"/>
    <w:link w:val="IntenseQuote"/>
    <w:uiPriority w:val="30"/>
    <w:rsid w:val="008A6122"/>
    <w:rPr>
      <w:i/>
      <w:iCs/>
      <w:color w:val="453558" w:themeColor="accent1" w:themeShade="BF"/>
    </w:rPr>
  </w:style>
  <w:style w:type="character" w:styleId="IntenseReference">
    <w:name w:val="Intense Reference"/>
    <w:basedOn w:val="DefaultParagraphFont"/>
    <w:uiPriority w:val="32"/>
    <w:qFormat/>
    <w:rsid w:val="008A6122"/>
    <w:rPr>
      <w:b/>
      <w:bCs/>
      <w:smallCaps/>
      <w:color w:val="453558" w:themeColor="accent1" w:themeShade="BF"/>
      <w:spacing w:val="5"/>
    </w:rPr>
  </w:style>
  <w:style w:type="paragraph" w:styleId="Header">
    <w:name w:val="header"/>
    <w:basedOn w:val="Normal"/>
    <w:link w:val="HeaderChar"/>
    <w:uiPriority w:val="99"/>
    <w:unhideWhenUsed/>
    <w:rsid w:val="008A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22"/>
  </w:style>
  <w:style w:type="paragraph" w:styleId="Footer">
    <w:name w:val="footer"/>
    <w:basedOn w:val="Normal"/>
    <w:link w:val="FooterChar"/>
    <w:uiPriority w:val="99"/>
    <w:unhideWhenUsed/>
    <w:rsid w:val="008A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22"/>
  </w:style>
  <w:style w:type="character" w:styleId="Hyperlink">
    <w:name w:val="Hyperlink"/>
    <w:uiPriority w:val="99"/>
    <w:unhideWhenUsed/>
    <w:rsid w:val="008A6122"/>
    <w:rPr>
      <w:color w:val="0000FF"/>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7455">
      <w:bodyDiv w:val="1"/>
      <w:marLeft w:val="0"/>
      <w:marRight w:val="0"/>
      <w:marTop w:val="0"/>
      <w:marBottom w:val="0"/>
      <w:divBdr>
        <w:top w:val="none" w:sz="0" w:space="0" w:color="auto"/>
        <w:left w:val="none" w:sz="0" w:space="0" w:color="auto"/>
        <w:bottom w:val="none" w:sz="0" w:space="0" w:color="auto"/>
        <w:right w:val="none" w:sz="0" w:space="0" w:color="auto"/>
      </w:divBdr>
    </w:div>
    <w:div w:id="189218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enistonegrammarschool.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enistonegrammarschool.sharepoint.com/sites/PGSBranding/Branding%20files/PGS%20Word%20Template%201%20-%20A4.dotx" TargetMode="External"/></Relationships>
</file>

<file path=word/theme/theme1.xml><?xml version="1.0" encoding="utf-8"?>
<a:theme xmlns:a="http://schemas.openxmlformats.org/drawingml/2006/main" name="PGS">
  <a:themeElements>
    <a:clrScheme name="PGS Theme">
      <a:dk1>
        <a:sysClr val="windowText" lastClr="000000"/>
      </a:dk1>
      <a:lt1>
        <a:sysClr val="window" lastClr="FFFFFF"/>
      </a:lt1>
      <a:dk2>
        <a:srgbClr val="647B9C"/>
      </a:dk2>
      <a:lt2>
        <a:srgbClr val="E7E6E6"/>
      </a:lt2>
      <a:accent1>
        <a:srgbClr val="5D4777"/>
      </a:accent1>
      <a:accent2>
        <a:srgbClr val="EA7600"/>
      </a:accent2>
      <a:accent3>
        <a:srgbClr val="007681"/>
      </a:accent3>
      <a:accent4>
        <a:srgbClr val="62B5E5"/>
      </a:accent4>
      <a:accent5>
        <a:srgbClr val="4DAA50"/>
      </a:accent5>
      <a:accent6>
        <a:srgbClr val="E0457B"/>
      </a:accent6>
      <a:hlink>
        <a:srgbClr val="0563C1"/>
      </a:hlink>
      <a:folHlink>
        <a:srgbClr val="954F72"/>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GS" id="{D110766B-43B5-493B-8C19-46C9C52121BA}" vid="{203C51F8-8F47-40FA-B543-E2515859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2F963BC65F0458399F8415BE1F120" ma:contentTypeVersion="4" ma:contentTypeDescription="Create a new document." ma:contentTypeScope="" ma:versionID="4b28608afca94f3a6d9b4701e3d7bd2a">
  <xsd:schema xmlns:xsd="http://www.w3.org/2001/XMLSchema" xmlns:xs="http://www.w3.org/2001/XMLSchema" xmlns:p="http://schemas.microsoft.com/office/2006/metadata/properties" xmlns:ns2="d5837021-a6e7-4587-9049-01a691f1da71" targetNamespace="http://schemas.microsoft.com/office/2006/metadata/properties" ma:root="true" ma:fieldsID="519970215e402aad4c4a28b08f13f5e7" ns2:_="">
    <xsd:import namespace="d5837021-a6e7-4587-9049-01a691f1d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37021-a6e7-4587-9049-01a691f1d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354A2-C8A4-4242-B830-B1DDA8AFB558}">
  <ds:schemaRefs>
    <ds:schemaRef ds:uri="http://schemas.microsoft.com/sharepoint/v3/contenttype/forms"/>
  </ds:schemaRefs>
</ds:datastoreItem>
</file>

<file path=customXml/itemProps2.xml><?xml version="1.0" encoding="utf-8"?>
<ds:datastoreItem xmlns:ds="http://schemas.openxmlformats.org/officeDocument/2006/customXml" ds:itemID="{546675A5-99A5-4130-899B-CAF73AD30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37021-a6e7-4587-9049-01a691f1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812F4-F03E-4FAD-AC5D-C1C9936FF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PGS%20Word%20Template%201%20-%20A4</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dc:creator>
  <cp:keywords/>
  <dc:description/>
  <cp:lastModifiedBy>Waite, C</cp:lastModifiedBy>
  <cp:revision>2</cp:revision>
  <dcterms:created xsi:type="dcterms:W3CDTF">2026-05-12T12:11:00Z</dcterms:created>
  <dcterms:modified xsi:type="dcterms:W3CDTF">2026-05-12T12:11:00Z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0x0101001212F963BC65F0458399F8415BE1F120</vt:lpwstr>
  </property>
</Properties>
</file>